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03B" w:rsidRDefault="00A2503B" w:rsidP="002C5E58">
      <w:pPr>
        <w:pStyle w:val="NormalWeb"/>
        <w:widowControl w:val="0"/>
        <w:numPr>
          <w:ilvl w:val="0"/>
          <w:numId w:val="14"/>
        </w:numPr>
        <w:spacing w:before="0" w:beforeAutospacing="0" w:after="0" w:afterAutospacing="0"/>
        <w:rPr>
          <w:b/>
          <w:w w:val="95"/>
        </w:rPr>
      </w:pPr>
      <w:r>
        <w:rPr>
          <w:b/>
          <w:w w:val="95"/>
        </w:rPr>
        <w:t xml:space="preserve">F.V </w:t>
      </w:r>
      <w:r w:rsidR="00B15F23">
        <w:rPr>
          <w:b/>
          <w:w w:val="95"/>
        </w:rPr>
        <w:t>3D</w:t>
      </w:r>
      <w:r>
        <w:rPr>
          <w:b/>
          <w:w w:val="95"/>
        </w:rPr>
        <w:t xml:space="preserve"> </w:t>
      </w:r>
      <w:r w:rsidR="00870D7A">
        <w:rPr>
          <w:b/>
          <w:w w:val="95"/>
        </w:rPr>
        <w:t>Printer</w:t>
      </w:r>
    </w:p>
    <w:tbl>
      <w:tblPr>
        <w:tblW w:w="10275" w:type="dxa"/>
        <w:tblInd w:w="30" w:type="dxa"/>
        <w:tblLayout w:type="fixed"/>
        <w:tblCellMar>
          <w:left w:w="0" w:type="dxa"/>
          <w:right w:w="0" w:type="dxa"/>
        </w:tblCellMar>
        <w:tblLook w:val="01E0" w:firstRow="1" w:lastRow="1" w:firstColumn="1" w:lastColumn="1" w:noHBand="0" w:noVBand="0"/>
      </w:tblPr>
      <w:tblGrid>
        <w:gridCol w:w="5011"/>
        <w:gridCol w:w="5264"/>
      </w:tblGrid>
      <w:tr w:rsidR="00A2503B" w:rsidRPr="00A2503B" w:rsidTr="007117F6">
        <w:trPr>
          <w:trHeight w:val="285"/>
        </w:trPr>
        <w:tc>
          <w:tcPr>
            <w:tcW w:w="10275" w:type="dxa"/>
            <w:gridSpan w:val="2"/>
            <w:tcBorders>
              <w:top w:val="single" w:sz="6" w:space="0" w:color="000000"/>
              <w:left w:val="nil"/>
              <w:bottom w:val="single" w:sz="8" w:space="0" w:color="78C0D3"/>
              <w:right w:val="nil"/>
            </w:tcBorders>
          </w:tcPr>
          <w:p w:rsidR="00A2503B" w:rsidRPr="00A2503B" w:rsidRDefault="00A2503B" w:rsidP="00174164">
            <w:pPr>
              <w:rPr>
                <w:rFonts w:asciiTheme="minorHAnsi" w:hAnsiTheme="minorHAnsi" w:cstheme="minorHAnsi"/>
                <w:sz w:val="22"/>
                <w:szCs w:val="22"/>
              </w:rPr>
            </w:pPr>
          </w:p>
        </w:tc>
      </w:tr>
      <w:tr w:rsidR="00A2503B" w:rsidRPr="00A2503B" w:rsidTr="007117F6">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left" w:pos="1065"/>
                <w:tab w:val="center" w:pos="5176"/>
              </w:tabs>
              <w:spacing w:before="15"/>
              <w:ind w:left="97"/>
              <w:rPr>
                <w:rFonts w:asciiTheme="minorHAnsi" w:hAnsiTheme="minorHAnsi" w:cstheme="minorHAnsi"/>
              </w:rPr>
            </w:pPr>
            <w:r>
              <w:rPr>
                <w:rFonts w:asciiTheme="minorHAnsi" w:hAnsiTheme="minorHAnsi" w:cstheme="minorHAnsi"/>
                <w:b/>
                <w:spacing w:val="-1"/>
              </w:rPr>
              <w:tab/>
            </w:r>
            <w:r>
              <w:rPr>
                <w:rFonts w:asciiTheme="minorHAnsi" w:hAnsiTheme="minorHAnsi" w:cstheme="minorHAnsi"/>
                <w:b/>
                <w:spacing w:val="-1"/>
              </w:rPr>
              <w:tab/>
            </w:r>
            <w:r w:rsidR="00001AED">
              <w:rPr>
                <w:rFonts w:asciiTheme="minorHAnsi" w:hAnsiTheme="minorHAnsi" w:cstheme="minorHAnsi"/>
                <w:b/>
                <w:spacing w:val="-1"/>
              </w:rPr>
              <w:t>Minimal Technical Specification:</w:t>
            </w:r>
          </w:p>
        </w:tc>
      </w:tr>
      <w:tr w:rsidR="00A2503B" w:rsidRPr="00A2503B" w:rsidTr="007117F6">
        <w:trPr>
          <w:trHeight w:hRule="exact" w:val="557"/>
        </w:trPr>
        <w:tc>
          <w:tcPr>
            <w:tcW w:w="5011" w:type="dxa"/>
            <w:tcBorders>
              <w:top w:val="single" w:sz="8" w:space="0" w:color="78C0D3"/>
              <w:left w:val="single" w:sz="8" w:space="0" w:color="78C0D3"/>
              <w:bottom w:val="single" w:sz="8" w:space="0" w:color="78C0D3"/>
              <w:right w:val="nil"/>
            </w:tcBorders>
            <w:shd w:val="clear" w:color="auto" w:fill="D2EAF0"/>
            <w:hideMark/>
          </w:tcPr>
          <w:p w:rsidR="00A2503B" w:rsidRPr="00A2503B" w:rsidRDefault="00001AED" w:rsidP="00174164">
            <w:pPr>
              <w:pStyle w:val="TableParagraph"/>
              <w:ind w:left="97" w:right="148"/>
              <w:rPr>
                <w:rFonts w:asciiTheme="minorHAnsi" w:hAnsiTheme="minorHAnsi" w:cstheme="minorHAnsi"/>
              </w:rPr>
            </w:pPr>
            <w:r>
              <w:rPr>
                <w:rFonts w:asciiTheme="minorHAnsi" w:hAnsiTheme="minorHAnsi" w:cstheme="minorHAnsi"/>
                <w:b/>
                <w:spacing w:val="-1"/>
              </w:rPr>
              <w:t>Technol</w:t>
            </w:r>
            <w:r w:rsidRPr="00001AED">
              <w:rPr>
                <w:rFonts w:asciiTheme="minorHAnsi" w:hAnsiTheme="minorHAnsi" w:cstheme="minorHAnsi"/>
                <w:b/>
                <w:spacing w:val="-1"/>
              </w:rPr>
              <w:t>ogy</w:t>
            </w:r>
            <w:r w:rsidR="00A2503B" w:rsidRPr="00A2503B">
              <w:rPr>
                <w:rFonts w:asciiTheme="minorHAnsi" w:hAnsiTheme="minorHAnsi" w:cstheme="minorHAnsi"/>
                <w:b/>
                <w:spacing w:val="-1"/>
              </w:rPr>
              <w:t>:</w:t>
            </w:r>
          </w:p>
        </w:tc>
        <w:tc>
          <w:tcPr>
            <w:tcW w:w="5264" w:type="dxa"/>
            <w:tcBorders>
              <w:top w:val="single" w:sz="8" w:space="0" w:color="78C0D3"/>
              <w:left w:val="nil"/>
              <w:bottom w:val="single" w:sz="8" w:space="0" w:color="78C0D3"/>
              <w:right w:val="single" w:sz="8" w:space="0" w:color="78C0D3"/>
            </w:tcBorders>
            <w:shd w:val="clear" w:color="auto" w:fill="D2EAF0"/>
            <w:hideMark/>
          </w:tcPr>
          <w:p w:rsidR="00A2503B" w:rsidRPr="00A2503B" w:rsidRDefault="00001AED" w:rsidP="00174164">
            <w:pPr>
              <w:pStyle w:val="TableParagraph"/>
              <w:spacing w:before="132"/>
              <w:ind w:left="148"/>
              <w:rPr>
                <w:rFonts w:asciiTheme="minorHAnsi" w:hAnsiTheme="minorHAnsi" w:cstheme="minorHAnsi"/>
              </w:rPr>
            </w:pPr>
            <w:r w:rsidRPr="00001AED">
              <w:rPr>
                <w:rFonts w:asciiTheme="minorHAnsi" w:hAnsiTheme="minorHAnsi" w:cstheme="minorHAnsi"/>
                <w:spacing w:val="-1"/>
              </w:rPr>
              <w:t>Fused filament fabrication (FFF)</w:t>
            </w:r>
          </w:p>
        </w:tc>
      </w:tr>
      <w:tr w:rsidR="00A2503B" w:rsidRPr="00A2503B" w:rsidTr="007117F6">
        <w:trPr>
          <w:trHeight w:hRule="exact" w:val="695"/>
        </w:trPr>
        <w:tc>
          <w:tcPr>
            <w:tcW w:w="5011" w:type="dxa"/>
            <w:tcBorders>
              <w:top w:val="single" w:sz="8" w:space="0" w:color="78C0D3"/>
              <w:left w:val="single" w:sz="8" w:space="0" w:color="78C0D3"/>
              <w:bottom w:val="single" w:sz="8" w:space="0" w:color="78C0D3"/>
              <w:right w:val="nil"/>
            </w:tcBorders>
            <w:hideMark/>
          </w:tcPr>
          <w:p w:rsidR="00A2503B" w:rsidRPr="00A2503B" w:rsidRDefault="00001AED" w:rsidP="00001AED">
            <w:pPr>
              <w:pStyle w:val="TableParagraph"/>
              <w:spacing w:before="15"/>
              <w:ind w:left="97"/>
              <w:rPr>
                <w:rFonts w:asciiTheme="minorHAnsi" w:hAnsiTheme="minorHAnsi" w:cstheme="minorHAnsi"/>
              </w:rPr>
            </w:pPr>
            <w:r w:rsidRPr="00001AED">
              <w:rPr>
                <w:rFonts w:asciiTheme="minorHAnsi" w:hAnsiTheme="minorHAnsi" w:cstheme="minorHAnsi"/>
                <w:b/>
                <w:bCs/>
                <w:spacing w:val="-1"/>
              </w:rPr>
              <w:t>Print head</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tcPr>
          <w:p w:rsidR="00A2503B" w:rsidRPr="00A2503B" w:rsidRDefault="00001AED" w:rsidP="00001AED">
            <w:pPr>
              <w:pStyle w:val="TableParagraph"/>
              <w:spacing w:before="15"/>
              <w:ind w:left="148"/>
              <w:rPr>
                <w:rFonts w:asciiTheme="minorHAnsi" w:hAnsiTheme="minorHAnsi" w:cstheme="minorHAnsi"/>
              </w:rPr>
            </w:pPr>
            <w:r w:rsidRPr="00001AED">
              <w:rPr>
                <w:rFonts w:asciiTheme="minorHAnsi" w:hAnsiTheme="minorHAnsi" w:cstheme="minorHAnsi"/>
              </w:rPr>
              <w:t>Dual extrusion print head with an auto-nozzle lifting system and swappable print cores</w:t>
            </w:r>
          </w:p>
        </w:tc>
      </w:tr>
      <w:tr w:rsidR="00A2503B" w:rsidRPr="00A2503B" w:rsidTr="007117F6">
        <w:trPr>
          <w:trHeight w:hRule="exact" w:val="1253"/>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001AED" w:rsidP="00174164">
            <w:pPr>
              <w:pStyle w:val="TableParagraph"/>
              <w:spacing w:before="12"/>
              <w:ind w:left="97"/>
              <w:rPr>
                <w:rFonts w:asciiTheme="minorHAnsi" w:hAnsiTheme="minorHAnsi" w:cstheme="minorHAnsi"/>
              </w:rPr>
            </w:pPr>
            <w:r w:rsidRPr="00001AED">
              <w:rPr>
                <w:rFonts w:asciiTheme="minorHAnsi" w:hAnsiTheme="minorHAnsi" w:cstheme="minorHAnsi"/>
                <w:b/>
                <w:bCs/>
                <w:spacing w:val="-1"/>
              </w:rPr>
              <w:t>Build volume</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001AED" w:rsidRPr="00001AED" w:rsidRDefault="00001AED" w:rsidP="00001AED">
            <w:pPr>
              <w:pStyle w:val="TableParagraph"/>
              <w:spacing w:before="12"/>
              <w:ind w:left="148"/>
              <w:rPr>
                <w:rFonts w:asciiTheme="minorHAnsi" w:hAnsiTheme="minorHAnsi" w:cstheme="minorHAnsi"/>
                <w:spacing w:val="-1"/>
              </w:rPr>
            </w:pPr>
            <w:r w:rsidRPr="00001AED">
              <w:rPr>
                <w:rFonts w:asciiTheme="minorHAnsi" w:hAnsiTheme="minorHAnsi" w:cstheme="minorHAnsi"/>
                <w:spacing w:val="-1"/>
              </w:rPr>
              <w:t>XYZ: 215 x 215 x 200 mm</w:t>
            </w:r>
          </w:p>
          <w:p w:rsidR="00001AED" w:rsidRPr="00001AED" w:rsidRDefault="00001AED" w:rsidP="00001AED">
            <w:pPr>
              <w:pStyle w:val="TableParagraph"/>
              <w:spacing w:before="12"/>
              <w:ind w:left="148"/>
              <w:rPr>
                <w:rFonts w:asciiTheme="minorHAnsi" w:hAnsiTheme="minorHAnsi" w:cstheme="minorHAnsi"/>
                <w:spacing w:val="-1"/>
              </w:rPr>
            </w:pPr>
            <w:r w:rsidRPr="00001AED">
              <w:rPr>
                <w:rFonts w:asciiTheme="minorHAnsi" w:hAnsiTheme="minorHAnsi" w:cstheme="minorHAnsi"/>
                <w:spacing w:val="-1"/>
              </w:rPr>
              <w:t>(left or right nozzle only)</w:t>
            </w:r>
          </w:p>
          <w:p w:rsidR="00001AED" w:rsidRPr="00001AED" w:rsidRDefault="00001AED" w:rsidP="00001AED">
            <w:pPr>
              <w:pStyle w:val="TableParagraph"/>
              <w:spacing w:before="12"/>
              <w:ind w:left="148"/>
              <w:rPr>
                <w:rFonts w:asciiTheme="minorHAnsi" w:hAnsiTheme="minorHAnsi" w:cstheme="minorHAnsi"/>
                <w:spacing w:val="-1"/>
              </w:rPr>
            </w:pPr>
            <w:r w:rsidRPr="00001AED">
              <w:rPr>
                <w:rFonts w:asciiTheme="minorHAnsi" w:hAnsiTheme="minorHAnsi" w:cstheme="minorHAnsi"/>
                <w:spacing w:val="-1"/>
              </w:rPr>
              <w:t>XYZ: 197 x 215 x 200 mm</w:t>
            </w:r>
          </w:p>
          <w:p w:rsidR="00A2503B" w:rsidRPr="00A2503B" w:rsidRDefault="00001AED" w:rsidP="00001AED">
            <w:pPr>
              <w:pStyle w:val="TableParagraph"/>
              <w:spacing w:before="12"/>
              <w:ind w:left="148"/>
              <w:rPr>
                <w:rFonts w:asciiTheme="minorHAnsi" w:hAnsiTheme="minorHAnsi" w:cstheme="minorHAnsi"/>
              </w:rPr>
            </w:pPr>
            <w:r w:rsidRPr="00001AED">
              <w:rPr>
                <w:rFonts w:asciiTheme="minorHAnsi" w:hAnsiTheme="minorHAnsi" w:cstheme="minorHAnsi"/>
                <w:spacing w:val="-1"/>
              </w:rPr>
              <w:t>(dual extrusion)</w:t>
            </w:r>
          </w:p>
        </w:tc>
      </w:tr>
      <w:tr w:rsidR="00A2503B" w:rsidRPr="00A2503B" w:rsidTr="007117F6">
        <w:trPr>
          <w:trHeight w:hRule="exact" w:val="362"/>
        </w:trPr>
        <w:tc>
          <w:tcPr>
            <w:tcW w:w="5011" w:type="dxa"/>
            <w:tcBorders>
              <w:top w:val="single" w:sz="8" w:space="0" w:color="78C0D3"/>
              <w:left w:val="single" w:sz="8" w:space="0" w:color="78C0D3"/>
              <w:bottom w:val="single" w:sz="8" w:space="0" w:color="78C0D3"/>
              <w:right w:val="nil"/>
            </w:tcBorders>
            <w:hideMark/>
          </w:tcPr>
          <w:p w:rsidR="00A2503B" w:rsidRPr="00A2503B" w:rsidRDefault="00001AED" w:rsidP="00174164">
            <w:pPr>
              <w:pStyle w:val="TableParagraph"/>
              <w:spacing w:before="15"/>
              <w:ind w:left="97"/>
              <w:rPr>
                <w:rFonts w:asciiTheme="minorHAnsi" w:hAnsiTheme="minorHAnsi" w:cstheme="minorHAnsi"/>
              </w:rPr>
            </w:pPr>
            <w:r w:rsidRPr="00001AED">
              <w:rPr>
                <w:rFonts w:asciiTheme="minorHAnsi" w:hAnsiTheme="minorHAnsi" w:cstheme="minorHAnsi"/>
                <w:b/>
                <w:bCs/>
                <w:spacing w:val="-1"/>
              </w:rPr>
              <w:t>Filament diameter</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001AED" w:rsidP="00927E7B">
            <w:pPr>
              <w:pStyle w:val="TableParagraph"/>
              <w:spacing w:before="15"/>
              <w:ind w:left="148"/>
              <w:rPr>
                <w:rFonts w:asciiTheme="minorHAnsi" w:hAnsiTheme="minorHAnsi" w:cstheme="minorHAnsi"/>
              </w:rPr>
            </w:pPr>
            <w:r w:rsidRPr="00001AED">
              <w:rPr>
                <w:rFonts w:asciiTheme="minorHAnsi" w:hAnsiTheme="minorHAnsi" w:cstheme="minorHAnsi"/>
                <w:spacing w:val="-1"/>
              </w:rPr>
              <w:t>2.85 mm</w:t>
            </w:r>
          </w:p>
        </w:tc>
      </w:tr>
      <w:tr w:rsidR="00A2503B" w:rsidRPr="00A2503B" w:rsidTr="007117F6">
        <w:trPr>
          <w:trHeight w:hRule="exact" w:val="902"/>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001AED" w:rsidP="00174164">
            <w:pPr>
              <w:pStyle w:val="TableParagraph"/>
              <w:spacing w:before="14"/>
              <w:ind w:left="97"/>
              <w:rPr>
                <w:rFonts w:asciiTheme="minorHAnsi" w:hAnsiTheme="minorHAnsi" w:cstheme="minorHAnsi"/>
              </w:rPr>
            </w:pPr>
            <w:r w:rsidRPr="00001AED">
              <w:rPr>
                <w:rFonts w:asciiTheme="minorHAnsi" w:hAnsiTheme="minorHAnsi" w:cstheme="minorHAnsi"/>
                <w:b/>
                <w:bCs/>
                <w:spacing w:val="-1"/>
              </w:rPr>
              <w:t>Layer resolution</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DE5061" w:rsidRPr="00DE5061" w:rsidRDefault="00DE5061" w:rsidP="00DE5061">
            <w:pPr>
              <w:pStyle w:val="TableParagraph"/>
              <w:spacing w:before="14"/>
              <w:ind w:left="148"/>
              <w:rPr>
                <w:rFonts w:asciiTheme="minorHAnsi" w:hAnsiTheme="minorHAnsi" w:cstheme="minorHAnsi"/>
                <w:spacing w:val="-1"/>
              </w:rPr>
            </w:pPr>
            <w:r w:rsidRPr="00DE5061">
              <w:rPr>
                <w:rFonts w:asciiTheme="minorHAnsi" w:hAnsiTheme="minorHAnsi" w:cstheme="minorHAnsi"/>
                <w:spacing w:val="-1"/>
              </w:rPr>
              <w:t>0.25 mm nozzle: 150 - 60 micron</w:t>
            </w:r>
          </w:p>
          <w:p w:rsidR="00DE5061" w:rsidRPr="00DE5061" w:rsidRDefault="00DE5061" w:rsidP="00DE5061">
            <w:pPr>
              <w:pStyle w:val="TableParagraph"/>
              <w:spacing w:before="14"/>
              <w:ind w:left="148"/>
              <w:rPr>
                <w:rFonts w:asciiTheme="minorHAnsi" w:hAnsiTheme="minorHAnsi" w:cstheme="minorHAnsi"/>
                <w:spacing w:val="-1"/>
              </w:rPr>
            </w:pPr>
            <w:r w:rsidRPr="00DE5061">
              <w:rPr>
                <w:rFonts w:asciiTheme="minorHAnsi" w:hAnsiTheme="minorHAnsi" w:cstheme="minorHAnsi"/>
                <w:spacing w:val="-1"/>
              </w:rPr>
              <w:t>0.4 mm nozzle: 200 - 20 micron</w:t>
            </w:r>
          </w:p>
          <w:p w:rsidR="00A2503B" w:rsidRPr="00A2503B" w:rsidRDefault="00DE5061" w:rsidP="00DE5061">
            <w:pPr>
              <w:pStyle w:val="TableParagraph"/>
              <w:spacing w:before="14"/>
              <w:ind w:left="148"/>
              <w:rPr>
                <w:rFonts w:asciiTheme="minorHAnsi" w:hAnsiTheme="minorHAnsi" w:cstheme="minorHAnsi"/>
              </w:rPr>
            </w:pPr>
            <w:r w:rsidRPr="00DE5061">
              <w:rPr>
                <w:rFonts w:asciiTheme="minorHAnsi" w:hAnsiTheme="minorHAnsi" w:cstheme="minorHAnsi"/>
                <w:spacing w:val="-1"/>
              </w:rPr>
              <w:t>0.8 mm nozzle: 600 - 20 micron</w:t>
            </w:r>
          </w:p>
        </w:tc>
      </w:tr>
      <w:tr w:rsidR="00A2503B" w:rsidRPr="00A2503B" w:rsidTr="007117F6">
        <w:trPr>
          <w:trHeight w:hRule="exact" w:val="319"/>
        </w:trPr>
        <w:tc>
          <w:tcPr>
            <w:tcW w:w="5011" w:type="dxa"/>
            <w:tcBorders>
              <w:top w:val="single" w:sz="8" w:space="0" w:color="78C0D3"/>
              <w:left w:val="single" w:sz="8" w:space="0" w:color="78C0D3"/>
              <w:bottom w:val="single" w:sz="8" w:space="0" w:color="78C0D3"/>
              <w:right w:val="nil"/>
            </w:tcBorders>
            <w:hideMark/>
          </w:tcPr>
          <w:p w:rsidR="00A2503B" w:rsidRPr="00DE5061" w:rsidRDefault="00DE5061" w:rsidP="00174164">
            <w:pPr>
              <w:pStyle w:val="TableParagraph"/>
              <w:spacing w:before="12"/>
              <w:ind w:left="97"/>
              <w:rPr>
                <w:rFonts w:asciiTheme="minorHAnsi" w:hAnsiTheme="minorHAnsi" w:cstheme="minorHAnsi"/>
                <w:b/>
              </w:rPr>
            </w:pPr>
            <w:r w:rsidRPr="00DE5061">
              <w:rPr>
                <w:rFonts w:asciiTheme="minorHAnsi" w:hAnsiTheme="minorHAnsi" w:cstheme="minorHAnsi"/>
                <w:b/>
              </w:rPr>
              <w:t>XYZ resolution:</w:t>
            </w:r>
          </w:p>
        </w:tc>
        <w:tc>
          <w:tcPr>
            <w:tcW w:w="5264" w:type="dxa"/>
            <w:tcBorders>
              <w:top w:val="single" w:sz="8" w:space="0" w:color="78C0D3"/>
              <w:left w:val="nil"/>
              <w:bottom w:val="single" w:sz="8" w:space="0" w:color="78C0D3"/>
              <w:right w:val="single" w:sz="8" w:space="0" w:color="78C0D3"/>
            </w:tcBorders>
            <w:hideMark/>
          </w:tcPr>
          <w:p w:rsidR="00A2503B" w:rsidRPr="00A2503B" w:rsidRDefault="00DE5061" w:rsidP="00174164">
            <w:pPr>
              <w:pStyle w:val="TableParagraph"/>
              <w:spacing w:before="12"/>
              <w:ind w:left="148"/>
              <w:rPr>
                <w:rFonts w:asciiTheme="minorHAnsi" w:hAnsiTheme="minorHAnsi" w:cstheme="minorHAnsi"/>
              </w:rPr>
            </w:pPr>
            <w:r w:rsidRPr="00DE5061">
              <w:rPr>
                <w:rFonts w:asciiTheme="minorHAnsi" w:hAnsiTheme="minorHAnsi" w:cstheme="minorHAnsi"/>
              </w:rPr>
              <w:t>12.5, 12.5, 2.5 micron</w:t>
            </w:r>
          </w:p>
        </w:tc>
      </w:tr>
      <w:tr w:rsidR="00A2503B" w:rsidRPr="00A2503B" w:rsidTr="007117F6">
        <w:trPr>
          <w:trHeight w:hRule="exact" w:val="288"/>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DE5061" w:rsidP="00174164">
            <w:pPr>
              <w:pStyle w:val="TableParagraph"/>
              <w:spacing w:line="267" w:lineRule="exact"/>
              <w:ind w:left="97"/>
              <w:rPr>
                <w:rFonts w:asciiTheme="minorHAnsi" w:hAnsiTheme="minorHAnsi" w:cstheme="minorHAnsi"/>
              </w:rPr>
            </w:pPr>
            <w:r w:rsidRPr="00DE5061">
              <w:rPr>
                <w:rFonts w:asciiTheme="minorHAnsi" w:hAnsiTheme="minorHAnsi" w:cstheme="minorHAnsi"/>
                <w:b/>
                <w:bCs/>
                <w:spacing w:val="-1"/>
              </w:rPr>
              <w:t>Print head travel speed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DE5061" w:rsidP="00174164">
            <w:pPr>
              <w:pStyle w:val="TableParagraph"/>
              <w:spacing w:line="267" w:lineRule="exact"/>
              <w:ind w:left="148"/>
              <w:rPr>
                <w:rFonts w:asciiTheme="minorHAnsi" w:hAnsiTheme="minorHAnsi" w:cstheme="minorHAnsi"/>
              </w:rPr>
            </w:pPr>
            <w:r w:rsidRPr="00DE5061">
              <w:rPr>
                <w:rFonts w:asciiTheme="minorHAnsi" w:hAnsiTheme="minorHAnsi" w:cstheme="minorHAnsi"/>
                <w:spacing w:val="-1"/>
              </w:rPr>
              <w:t>30 - 300 mm/s</w:t>
            </w:r>
          </w:p>
        </w:tc>
      </w:tr>
      <w:tr w:rsidR="00A2503B" w:rsidRPr="00A2503B" w:rsidTr="007117F6">
        <w:trPr>
          <w:trHeight w:hRule="exact" w:val="380"/>
        </w:trPr>
        <w:tc>
          <w:tcPr>
            <w:tcW w:w="5011" w:type="dxa"/>
            <w:tcBorders>
              <w:top w:val="single" w:sz="8" w:space="0" w:color="78C0D3"/>
              <w:left w:val="single" w:sz="8" w:space="0" w:color="78C0D3"/>
              <w:bottom w:val="single" w:sz="8" w:space="0" w:color="78C0D3"/>
              <w:right w:val="nil"/>
            </w:tcBorders>
            <w:hideMark/>
          </w:tcPr>
          <w:p w:rsidR="00A2503B" w:rsidRPr="00DE5061" w:rsidRDefault="00DE5061" w:rsidP="00174164">
            <w:pPr>
              <w:pStyle w:val="TableParagraph"/>
              <w:spacing w:before="15"/>
              <w:ind w:left="97"/>
              <w:rPr>
                <w:rFonts w:asciiTheme="minorHAnsi" w:hAnsiTheme="minorHAnsi" w:cstheme="minorHAnsi"/>
                <w:b/>
              </w:rPr>
            </w:pPr>
            <w:r w:rsidRPr="00DE5061">
              <w:rPr>
                <w:rFonts w:asciiTheme="minorHAnsi" w:hAnsiTheme="minorHAnsi" w:cstheme="minorHAnsi"/>
                <w:b/>
              </w:rPr>
              <w:t>Build speed:</w:t>
            </w:r>
          </w:p>
        </w:tc>
        <w:tc>
          <w:tcPr>
            <w:tcW w:w="5264" w:type="dxa"/>
            <w:tcBorders>
              <w:top w:val="single" w:sz="8" w:space="0" w:color="78C0D3"/>
              <w:left w:val="nil"/>
              <w:bottom w:val="single" w:sz="8" w:space="0" w:color="78C0D3"/>
              <w:right w:val="single" w:sz="8" w:space="0" w:color="78C0D3"/>
            </w:tcBorders>
            <w:hideMark/>
          </w:tcPr>
          <w:p w:rsidR="00DE5061" w:rsidRPr="00DE5061" w:rsidRDefault="00DE5061" w:rsidP="00DE5061">
            <w:pPr>
              <w:pStyle w:val="TableParagraph"/>
              <w:spacing w:before="15"/>
              <w:ind w:left="148"/>
              <w:rPr>
                <w:rFonts w:asciiTheme="minorHAnsi" w:hAnsiTheme="minorHAnsi" w:cstheme="minorHAnsi"/>
                <w:spacing w:val="-1"/>
              </w:rPr>
            </w:pPr>
            <w:r w:rsidRPr="00DE5061">
              <w:rPr>
                <w:rFonts w:asciiTheme="minorHAnsi" w:hAnsiTheme="minorHAnsi" w:cstheme="minorHAnsi"/>
                <w:spacing w:val="-1"/>
              </w:rPr>
              <w:t>Up to 24 mm/s</w:t>
            </w:r>
          </w:p>
          <w:p w:rsidR="00DE5061" w:rsidRPr="00DE5061" w:rsidRDefault="00DE5061" w:rsidP="00DE5061">
            <w:pPr>
              <w:pStyle w:val="TableParagraph"/>
              <w:spacing w:before="15"/>
              <w:ind w:left="148"/>
              <w:rPr>
                <w:rFonts w:asciiTheme="minorHAnsi" w:hAnsiTheme="minorHAnsi" w:cstheme="minorHAnsi"/>
                <w:spacing w:val="-1"/>
              </w:rPr>
            </w:pPr>
          </w:p>
          <w:p w:rsidR="00A2503B" w:rsidRPr="00A2503B" w:rsidRDefault="00DE5061" w:rsidP="00DE5061">
            <w:pPr>
              <w:pStyle w:val="TableParagraph"/>
              <w:spacing w:before="15"/>
              <w:ind w:left="148"/>
              <w:rPr>
                <w:rFonts w:asciiTheme="minorHAnsi" w:hAnsiTheme="minorHAnsi" w:cstheme="minorHAnsi"/>
              </w:rPr>
            </w:pPr>
            <w:r w:rsidRPr="00DE5061">
              <w:rPr>
                <w:rFonts w:asciiTheme="minorHAnsi" w:hAnsiTheme="minorHAnsi" w:cstheme="minorHAnsi"/>
                <w:spacing w:val="-1"/>
              </w:rPr>
              <w:t>3</w:t>
            </w:r>
          </w:p>
        </w:tc>
      </w:tr>
      <w:tr w:rsidR="00A2503B" w:rsidRPr="00A2503B" w:rsidTr="007117F6">
        <w:trPr>
          <w:trHeight w:hRule="exact" w:val="272"/>
        </w:trPr>
        <w:tc>
          <w:tcPr>
            <w:tcW w:w="5011" w:type="dxa"/>
            <w:tcBorders>
              <w:top w:val="single" w:sz="8" w:space="0" w:color="78C0D3"/>
              <w:left w:val="single" w:sz="8" w:space="0" w:color="78C0D3"/>
              <w:bottom w:val="single" w:sz="8" w:space="0" w:color="78C0D3"/>
              <w:right w:val="nil"/>
            </w:tcBorders>
          </w:tcPr>
          <w:p w:rsidR="00A2503B" w:rsidRPr="00A2503B" w:rsidRDefault="00DE5061" w:rsidP="00174164">
            <w:pPr>
              <w:pStyle w:val="TableParagraph"/>
              <w:ind w:left="97"/>
              <w:rPr>
                <w:rFonts w:asciiTheme="minorHAnsi" w:hAnsiTheme="minorHAnsi" w:cstheme="minorHAnsi"/>
              </w:rPr>
            </w:pPr>
            <w:r w:rsidRPr="00DE5061">
              <w:rPr>
                <w:rFonts w:asciiTheme="minorHAnsi" w:hAnsiTheme="minorHAnsi" w:cstheme="minorHAnsi"/>
                <w:b/>
                <w:bCs/>
                <w:spacing w:val="-1"/>
              </w:rPr>
              <w:t>Build plate</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DE5061" w:rsidP="00174164">
            <w:pPr>
              <w:pStyle w:val="TableParagraph"/>
              <w:ind w:left="148"/>
              <w:rPr>
                <w:rFonts w:asciiTheme="minorHAnsi" w:hAnsiTheme="minorHAnsi" w:cstheme="minorHAnsi"/>
              </w:rPr>
            </w:pPr>
            <w:r w:rsidRPr="00DE5061">
              <w:rPr>
                <w:rFonts w:asciiTheme="minorHAnsi" w:hAnsiTheme="minorHAnsi" w:cstheme="minorHAnsi"/>
              </w:rPr>
              <w:t>Heated glass build plate</w:t>
            </w:r>
          </w:p>
        </w:tc>
      </w:tr>
      <w:tr w:rsidR="00A2503B" w:rsidRPr="00A2503B" w:rsidTr="007117F6">
        <w:trPr>
          <w:trHeight w:hRule="exact" w:val="468"/>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DE5061" w:rsidRDefault="00DE5061" w:rsidP="00174164">
            <w:pPr>
              <w:pStyle w:val="TableParagraph"/>
              <w:spacing w:before="89"/>
              <w:ind w:left="97"/>
              <w:rPr>
                <w:rFonts w:asciiTheme="minorHAnsi" w:hAnsiTheme="minorHAnsi" w:cstheme="minorHAnsi"/>
                <w:b/>
              </w:rPr>
            </w:pPr>
            <w:r w:rsidRPr="00DE5061">
              <w:rPr>
                <w:rFonts w:asciiTheme="minorHAnsi" w:hAnsiTheme="minorHAnsi" w:cstheme="minorHAnsi"/>
                <w:b/>
              </w:rPr>
              <w:t>Build plate temperature</w:t>
            </w:r>
            <w:r>
              <w:rPr>
                <w:rFonts w:asciiTheme="minorHAnsi" w:hAnsiTheme="minorHAnsi" w:cstheme="minorHAnsi"/>
                <w:b/>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DE5061" w:rsidP="00174164">
            <w:pPr>
              <w:pStyle w:val="TableParagraph"/>
              <w:spacing w:before="89"/>
              <w:ind w:left="148"/>
              <w:rPr>
                <w:rFonts w:asciiTheme="minorHAnsi" w:hAnsiTheme="minorHAnsi" w:cstheme="minorHAnsi"/>
              </w:rPr>
            </w:pPr>
            <w:r w:rsidRPr="00DE5061">
              <w:rPr>
                <w:rFonts w:asciiTheme="minorHAnsi" w:hAnsiTheme="minorHAnsi" w:cstheme="minorHAnsi"/>
              </w:rPr>
              <w:t>20 - 100 °C</w:t>
            </w:r>
          </w:p>
        </w:tc>
      </w:tr>
      <w:tr w:rsidR="00A2503B" w:rsidRPr="00A2503B" w:rsidTr="007117F6">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A2503B" w:rsidRDefault="00DE5061" w:rsidP="00174164">
            <w:pPr>
              <w:pStyle w:val="TableParagraph"/>
              <w:spacing w:before="15"/>
              <w:ind w:left="97"/>
              <w:rPr>
                <w:rFonts w:asciiTheme="minorHAnsi" w:hAnsiTheme="minorHAnsi" w:cstheme="minorHAnsi"/>
              </w:rPr>
            </w:pPr>
            <w:r w:rsidRPr="00DE5061">
              <w:rPr>
                <w:rFonts w:asciiTheme="minorHAnsi" w:hAnsiTheme="minorHAnsi" w:cstheme="minorHAnsi"/>
                <w:b/>
                <w:bCs/>
                <w:spacing w:val="-1"/>
              </w:rPr>
              <w:t>Build plate leveling</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DE5061" w:rsidP="00174164">
            <w:pPr>
              <w:pStyle w:val="TableParagraph"/>
              <w:spacing w:before="15"/>
              <w:ind w:left="148"/>
              <w:rPr>
                <w:rFonts w:asciiTheme="minorHAnsi" w:hAnsiTheme="minorHAnsi" w:cstheme="minorHAnsi"/>
              </w:rPr>
            </w:pPr>
            <w:r w:rsidRPr="00DE5061">
              <w:rPr>
                <w:rFonts w:asciiTheme="minorHAnsi" w:hAnsiTheme="minorHAnsi" w:cstheme="minorHAnsi"/>
                <w:spacing w:val="-1"/>
              </w:rPr>
              <w:t>Active leveling</w:t>
            </w:r>
          </w:p>
        </w:tc>
      </w:tr>
      <w:tr w:rsidR="00A2503B" w:rsidRPr="00A2503B" w:rsidTr="007117F6">
        <w:trPr>
          <w:trHeight w:hRule="exact" w:val="380"/>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DE5061" w:rsidP="00174164">
            <w:pPr>
              <w:pStyle w:val="TableParagraph"/>
              <w:spacing w:before="14"/>
              <w:ind w:left="97"/>
              <w:rPr>
                <w:rFonts w:asciiTheme="minorHAnsi" w:hAnsiTheme="minorHAnsi" w:cstheme="minorHAnsi"/>
              </w:rPr>
            </w:pPr>
            <w:r w:rsidRPr="00DE5061">
              <w:rPr>
                <w:rFonts w:asciiTheme="minorHAnsi" w:hAnsiTheme="minorHAnsi" w:cstheme="minorHAnsi"/>
                <w:b/>
                <w:bCs/>
                <w:spacing w:val="-1"/>
              </w:rPr>
              <w:t>Build plate heat time</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DE5061" w:rsidRDefault="00DE5061" w:rsidP="00DE5061">
            <w:pPr>
              <w:pStyle w:val="TableParagraph"/>
              <w:spacing w:before="14"/>
              <w:ind w:left="148"/>
              <w:rPr>
                <w:rFonts w:asciiTheme="minorHAnsi" w:hAnsiTheme="minorHAnsi" w:cstheme="minorHAnsi"/>
                <w:spacing w:val="-1"/>
              </w:rPr>
            </w:pPr>
            <w:r>
              <w:rPr>
                <w:rFonts w:asciiTheme="minorHAnsi" w:hAnsiTheme="minorHAnsi" w:cstheme="minorHAnsi"/>
                <w:spacing w:val="-1"/>
              </w:rPr>
              <w:t>&lt;</w:t>
            </w:r>
            <w:r w:rsidRPr="00DE5061">
              <w:rPr>
                <w:rFonts w:asciiTheme="minorHAnsi" w:hAnsiTheme="minorHAnsi" w:cstheme="minorHAnsi"/>
                <w:spacing w:val="-1"/>
              </w:rPr>
              <w:t>4 min (from 20 to 60 °C)</w:t>
            </w:r>
          </w:p>
        </w:tc>
      </w:tr>
      <w:tr w:rsidR="00A2503B" w:rsidRPr="00A2503B" w:rsidTr="007117F6">
        <w:trPr>
          <w:trHeight w:hRule="exact" w:val="902"/>
        </w:trPr>
        <w:tc>
          <w:tcPr>
            <w:tcW w:w="5011" w:type="dxa"/>
            <w:tcBorders>
              <w:top w:val="single" w:sz="8" w:space="0" w:color="78C0D3"/>
              <w:left w:val="single" w:sz="8" w:space="0" w:color="78C0D3"/>
              <w:bottom w:val="single" w:sz="8" w:space="0" w:color="78C0D3"/>
              <w:right w:val="nil"/>
            </w:tcBorders>
            <w:hideMark/>
          </w:tcPr>
          <w:p w:rsidR="00A2503B" w:rsidRPr="00DE5061" w:rsidRDefault="00DE5061" w:rsidP="00174164">
            <w:pPr>
              <w:pStyle w:val="TableParagraph"/>
              <w:spacing w:before="15"/>
              <w:ind w:left="97"/>
              <w:rPr>
                <w:rFonts w:asciiTheme="minorHAnsi" w:hAnsiTheme="minorHAnsi" w:cstheme="minorHAnsi"/>
                <w:b/>
              </w:rPr>
            </w:pPr>
            <w:r w:rsidRPr="00DE5061">
              <w:rPr>
                <w:rFonts w:asciiTheme="minorHAnsi" w:hAnsiTheme="minorHAnsi" w:cstheme="minorHAnsi"/>
                <w:b/>
              </w:rPr>
              <w:t>Supported materials:</w:t>
            </w:r>
          </w:p>
        </w:tc>
        <w:tc>
          <w:tcPr>
            <w:tcW w:w="5264" w:type="dxa"/>
            <w:tcBorders>
              <w:top w:val="single" w:sz="8" w:space="0" w:color="78C0D3"/>
              <w:left w:val="nil"/>
              <w:bottom w:val="single" w:sz="8" w:space="0" w:color="78C0D3"/>
              <w:right w:val="single" w:sz="8" w:space="0" w:color="78C0D3"/>
            </w:tcBorders>
            <w:hideMark/>
          </w:tcPr>
          <w:p w:rsidR="00DE5061" w:rsidRPr="00DE5061" w:rsidRDefault="00DE5061" w:rsidP="00DE5061">
            <w:pPr>
              <w:pStyle w:val="TableParagraph"/>
              <w:spacing w:before="15"/>
              <w:ind w:left="148"/>
              <w:rPr>
                <w:rFonts w:asciiTheme="minorHAnsi" w:hAnsiTheme="minorHAnsi" w:cstheme="minorHAnsi"/>
                <w:spacing w:val="-1"/>
              </w:rPr>
            </w:pPr>
            <w:r w:rsidRPr="00DE5061">
              <w:rPr>
                <w:rFonts w:asciiTheme="minorHAnsi" w:hAnsiTheme="minorHAnsi" w:cstheme="minorHAnsi"/>
                <w:spacing w:val="-1"/>
              </w:rPr>
              <w:t xml:space="preserve">Optimized for: PLA, Tough PLA, ABS, Nylon, CPE, CPE+, PC, PP, TPU 95A, </w:t>
            </w:r>
          </w:p>
          <w:p w:rsidR="00A2503B" w:rsidRPr="00A2503B" w:rsidRDefault="00DE5061" w:rsidP="00DE5061">
            <w:pPr>
              <w:pStyle w:val="TableParagraph"/>
              <w:spacing w:before="15"/>
              <w:ind w:left="148"/>
              <w:rPr>
                <w:rFonts w:asciiTheme="minorHAnsi" w:hAnsiTheme="minorHAnsi" w:cstheme="minorHAnsi"/>
              </w:rPr>
            </w:pPr>
            <w:r w:rsidRPr="00DE5061">
              <w:rPr>
                <w:rFonts w:asciiTheme="minorHAnsi" w:hAnsiTheme="minorHAnsi" w:cstheme="minorHAnsi"/>
                <w:spacing w:val="-1"/>
              </w:rPr>
              <w:t>PVA, Breakaway (Also supports third-party materials)</w:t>
            </w:r>
          </w:p>
        </w:tc>
      </w:tr>
      <w:tr w:rsidR="00A2503B" w:rsidRPr="00A2503B" w:rsidTr="007117F6">
        <w:trPr>
          <w:trHeight w:hRule="exact" w:val="320"/>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1C7452" w:rsidP="00174164">
            <w:pPr>
              <w:pStyle w:val="TableParagraph"/>
              <w:spacing w:before="15"/>
              <w:ind w:left="97"/>
              <w:rPr>
                <w:rFonts w:asciiTheme="minorHAnsi" w:hAnsiTheme="minorHAnsi" w:cstheme="minorHAnsi"/>
              </w:rPr>
            </w:pPr>
            <w:r w:rsidRPr="001C7452">
              <w:rPr>
                <w:rFonts w:asciiTheme="minorHAnsi" w:hAnsiTheme="minorHAnsi" w:cstheme="minorHAnsi"/>
                <w:b/>
                <w:bCs/>
                <w:spacing w:val="-1"/>
              </w:rPr>
              <w:t>Nozzle diameter</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2F5086" w:rsidP="00174164">
            <w:pPr>
              <w:pStyle w:val="TableParagraph"/>
              <w:spacing w:before="15"/>
              <w:ind w:left="148"/>
              <w:rPr>
                <w:rFonts w:asciiTheme="minorHAnsi" w:hAnsiTheme="minorHAnsi" w:cstheme="minorHAnsi"/>
              </w:rPr>
            </w:pPr>
            <w:r w:rsidRPr="002F5086">
              <w:rPr>
                <w:rFonts w:asciiTheme="minorHAnsi" w:hAnsiTheme="minorHAnsi" w:cstheme="minorHAnsi"/>
                <w:spacing w:val="-1"/>
              </w:rPr>
              <w:t>0.25 mm, 0.4 mm, 0.8 mm</w:t>
            </w:r>
          </w:p>
        </w:tc>
      </w:tr>
      <w:tr w:rsidR="00A2503B" w:rsidRPr="00A2503B" w:rsidTr="007117F6">
        <w:trPr>
          <w:trHeight w:hRule="exact" w:val="322"/>
        </w:trPr>
        <w:tc>
          <w:tcPr>
            <w:tcW w:w="5011" w:type="dxa"/>
            <w:tcBorders>
              <w:top w:val="single" w:sz="8" w:space="0" w:color="78C0D3"/>
              <w:left w:val="single" w:sz="8" w:space="0" w:color="78C0D3"/>
              <w:bottom w:val="single" w:sz="8" w:space="0" w:color="78C0D3"/>
              <w:right w:val="nil"/>
            </w:tcBorders>
            <w:hideMark/>
          </w:tcPr>
          <w:p w:rsidR="00A2503B" w:rsidRPr="00A2503B" w:rsidRDefault="009F0FC9" w:rsidP="00174164">
            <w:pPr>
              <w:pStyle w:val="TableParagraph"/>
              <w:spacing w:before="15"/>
              <w:ind w:left="97"/>
              <w:rPr>
                <w:rFonts w:asciiTheme="minorHAnsi" w:hAnsiTheme="minorHAnsi" w:cstheme="minorHAnsi"/>
              </w:rPr>
            </w:pPr>
            <w:r w:rsidRPr="009F0FC9">
              <w:rPr>
                <w:rFonts w:asciiTheme="minorHAnsi" w:hAnsiTheme="minorHAnsi" w:cstheme="minorHAnsi"/>
                <w:b/>
                <w:bCs/>
                <w:spacing w:val="-1"/>
              </w:rPr>
              <w:t>Nozzle temperature</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9F0FC9" w:rsidP="00A2503B">
            <w:pPr>
              <w:pStyle w:val="TableParagraph"/>
              <w:spacing w:before="15"/>
              <w:ind w:left="148"/>
              <w:rPr>
                <w:rFonts w:asciiTheme="minorHAnsi" w:hAnsiTheme="minorHAnsi" w:cstheme="minorHAnsi"/>
              </w:rPr>
            </w:pPr>
            <w:r w:rsidRPr="009F0FC9">
              <w:rPr>
                <w:rFonts w:asciiTheme="minorHAnsi" w:hAnsiTheme="minorHAnsi" w:cstheme="minorHAnsi"/>
                <w:spacing w:val="-1"/>
              </w:rPr>
              <w:t>180 - 280 °C</w:t>
            </w:r>
          </w:p>
        </w:tc>
      </w:tr>
      <w:tr w:rsidR="00A2503B" w:rsidRPr="00A2503B" w:rsidTr="007117F6">
        <w:trPr>
          <w:trHeight w:hRule="exact" w:val="319"/>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9F0FC9" w:rsidP="00174164">
            <w:pPr>
              <w:pStyle w:val="TableParagraph"/>
              <w:spacing w:before="15"/>
              <w:ind w:left="97"/>
              <w:rPr>
                <w:rFonts w:asciiTheme="minorHAnsi" w:hAnsiTheme="minorHAnsi" w:cstheme="minorHAnsi"/>
              </w:rPr>
            </w:pPr>
            <w:r w:rsidRPr="009F0FC9">
              <w:rPr>
                <w:rFonts w:asciiTheme="minorHAnsi" w:hAnsiTheme="minorHAnsi" w:cstheme="minorHAnsi"/>
                <w:b/>
                <w:bCs/>
                <w:spacing w:val="-1"/>
              </w:rPr>
              <w:t>Nozzle heat up time</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9F0FC9" w:rsidP="009F0FC9">
            <w:pPr>
              <w:pStyle w:val="TableParagraph"/>
              <w:spacing w:before="15"/>
              <w:ind w:left="148"/>
              <w:rPr>
                <w:rFonts w:asciiTheme="minorHAnsi" w:hAnsiTheme="minorHAnsi" w:cstheme="minorHAnsi"/>
              </w:rPr>
            </w:pPr>
            <w:r w:rsidRPr="009F0FC9">
              <w:rPr>
                <w:rFonts w:asciiTheme="minorHAnsi" w:hAnsiTheme="minorHAnsi" w:cstheme="minorHAnsi"/>
                <w:spacing w:val="-1"/>
              </w:rPr>
              <w:t>&lt;2 min</w:t>
            </w:r>
          </w:p>
        </w:tc>
      </w:tr>
      <w:tr w:rsidR="00A2503B" w:rsidRPr="00A2503B" w:rsidTr="007117F6">
        <w:trPr>
          <w:trHeight w:hRule="exact" w:val="321"/>
        </w:trPr>
        <w:tc>
          <w:tcPr>
            <w:tcW w:w="5011" w:type="dxa"/>
            <w:tcBorders>
              <w:top w:val="single" w:sz="8" w:space="0" w:color="78C0D3"/>
              <w:left w:val="single" w:sz="8" w:space="0" w:color="78C0D3"/>
              <w:bottom w:val="single" w:sz="8" w:space="0" w:color="78C0D3"/>
              <w:right w:val="nil"/>
            </w:tcBorders>
            <w:shd w:val="clear" w:color="auto" w:fill="FFFFFF"/>
            <w:hideMark/>
          </w:tcPr>
          <w:p w:rsidR="00A2503B" w:rsidRPr="00A2503B" w:rsidRDefault="009F0FC9" w:rsidP="00174164">
            <w:pPr>
              <w:pStyle w:val="TableParagraph"/>
              <w:spacing w:before="15"/>
              <w:ind w:left="97"/>
              <w:rPr>
                <w:rFonts w:asciiTheme="minorHAnsi" w:hAnsiTheme="minorHAnsi" w:cstheme="minorHAnsi"/>
              </w:rPr>
            </w:pPr>
            <w:r w:rsidRPr="009F0FC9">
              <w:rPr>
                <w:rFonts w:asciiTheme="minorHAnsi" w:hAnsiTheme="minorHAnsi" w:cstheme="minorHAnsi"/>
                <w:b/>
                <w:bCs/>
                <w:spacing w:val="-1"/>
              </w:rPr>
              <w:t>Build plate heat up time</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FFFFFF"/>
            <w:hideMark/>
          </w:tcPr>
          <w:p w:rsidR="00A2503B" w:rsidRPr="00A2503B" w:rsidRDefault="009F0FC9" w:rsidP="00174164">
            <w:pPr>
              <w:pStyle w:val="TableParagraph"/>
              <w:spacing w:before="15"/>
              <w:ind w:left="148"/>
              <w:rPr>
                <w:rFonts w:asciiTheme="minorHAnsi" w:hAnsiTheme="minorHAnsi" w:cstheme="minorHAnsi"/>
              </w:rPr>
            </w:pPr>
            <w:r w:rsidRPr="009F0FC9">
              <w:rPr>
                <w:rFonts w:asciiTheme="minorHAnsi" w:hAnsiTheme="minorHAnsi" w:cstheme="minorHAnsi"/>
                <w:spacing w:val="-1"/>
              </w:rPr>
              <w:t>&lt; 4 min (from 20 to 60 °C)</w:t>
            </w:r>
          </w:p>
        </w:tc>
      </w:tr>
      <w:tr w:rsidR="00A2503B" w:rsidRPr="00A2503B" w:rsidTr="007117F6">
        <w:trPr>
          <w:trHeight w:hRule="exact" w:val="319"/>
        </w:trPr>
        <w:tc>
          <w:tcPr>
            <w:tcW w:w="5011" w:type="dxa"/>
            <w:tcBorders>
              <w:top w:val="single" w:sz="8" w:space="0" w:color="78C0D3"/>
              <w:left w:val="single" w:sz="8" w:space="0" w:color="78C0D3"/>
              <w:bottom w:val="single" w:sz="8" w:space="0" w:color="78C0D3"/>
              <w:right w:val="nil"/>
            </w:tcBorders>
            <w:shd w:val="clear" w:color="auto" w:fill="FFFFFF"/>
            <w:hideMark/>
          </w:tcPr>
          <w:p w:rsidR="00A2503B" w:rsidRPr="00A2503B" w:rsidRDefault="009F0FC9" w:rsidP="00174164">
            <w:pPr>
              <w:pStyle w:val="TableParagraph"/>
              <w:spacing w:before="12"/>
              <w:ind w:left="97"/>
              <w:rPr>
                <w:rFonts w:asciiTheme="minorHAnsi" w:hAnsiTheme="minorHAnsi" w:cstheme="minorHAnsi"/>
              </w:rPr>
            </w:pPr>
            <w:r w:rsidRPr="009F0FC9">
              <w:rPr>
                <w:rFonts w:asciiTheme="minorHAnsi" w:hAnsiTheme="minorHAnsi" w:cstheme="minorHAnsi"/>
                <w:b/>
                <w:bCs/>
                <w:spacing w:val="-1"/>
              </w:rPr>
              <w:t>Operating sound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FFFFFF"/>
            <w:hideMark/>
          </w:tcPr>
          <w:p w:rsidR="00A2503B" w:rsidRPr="00A2503B" w:rsidRDefault="009F0FC9" w:rsidP="00174164">
            <w:pPr>
              <w:pStyle w:val="TableParagraph"/>
              <w:spacing w:before="12"/>
              <w:ind w:left="148"/>
              <w:rPr>
                <w:rFonts w:asciiTheme="minorHAnsi" w:hAnsiTheme="minorHAnsi" w:cstheme="minorHAnsi"/>
              </w:rPr>
            </w:pPr>
            <w:r w:rsidRPr="009F0FC9">
              <w:rPr>
                <w:rFonts w:asciiTheme="minorHAnsi" w:hAnsiTheme="minorHAnsi" w:cstheme="minorHAnsi"/>
              </w:rPr>
              <w:t xml:space="preserve">50 </w:t>
            </w:r>
            <w:proofErr w:type="spellStart"/>
            <w:r w:rsidRPr="009F0FC9">
              <w:rPr>
                <w:rFonts w:asciiTheme="minorHAnsi" w:hAnsiTheme="minorHAnsi" w:cstheme="minorHAnsi"/>
              </w:rPr>
              <w:t>dBA</w:t>
            </w:r>
            <w:proofErr w:type="spellEnd"/>
          </w:p>
        </w:tc>
      </w:tr>
      <w:tr w:rsidR="00A2503B" w:rsidRPr="00A2503B" w:rsidTr="007117F6">
        <w:trPr>
          <w:trHeight w:hRule="exact" w:val="319"/>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9F0FC9" w:rsidP="00174164">
            <w:pPr>
              <w:pStyle w:val="TableParagraph"/>
              <w:spacing w:before="15"/>
              <w:ind w:left="97"/>
              <w:rPr>
                <w:rFonts w:asciiTheme="minorHAnsi" w:hAnsiTheme="minorHAnsi" w:cstheme="minorHAnsi"/>
              </w:rPr>
            </w:pPr>
            <w:r w:rsidRPr="009F0FC9">
              <w:rPr>
                <w:rFonts w:asciiTheme="minorHAnsi" w:hAnsiTheme="minorHAnsi" w:cstheme="minorHAnsi"/>
                <w:b/>
                <w:bCs/>
                <w:spacing w:val="-1"/>
              </w:rPr>
              <w:t>Connectivity</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9F0FC9" w:rsidP="00174164">
            <w:pPr>
              <w:pStyle w:val="TableParagraph"/>
              <w:spacing w:before="15"/>
              <w:ind w:left="148"/>
              <w:rPr>
                <w:rFonts w:asciiTheme="minorHAnsi" w:hAnsiTheme="minorHAnsi" w:cstheme="minorHAnsi"/>
              </w:rPr>
            </w:pPr>
            <w:r w:rsidRPr="009F0FC9">
              <w:rPr>
                <w:rFonts w:asciiTheme="minorHAnsi" w:hAnsiTheme="minorHAnsi" w:cstheme="minorHAnsi"/>
                <w:spacing w:val="-1"/>
              </w:rPr>
              <w:t>Wi-Fi, LAN, USB port</w:t>
            </w:r>
          </w:p>
        </w:tc>
      </w:tr>
      <w:tr w:rsidR="00A2503B" w:rsidRPr="00A2503B" w:rsidTr="007117F6">
        <w:trPr>
          <w:trHeight w:val="29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9F0FC9" w:rsidRDefault="002B2FB2" w:rsidP="002B2FB2">
            <w:pPr>
              <w:pStyle w:val="TableParagraph"/>
              <w:tabs>
                <w:tab w:val="center" w:pos="5127"/>
              </w:tabs>
              <w:ind w:right="1"/>
              <w:rPr>
                <w:rFonts w:asciiTheme="minorHAnsi" w:hAnsiTheme="minorHAnsi" w:cstheme="minorHAnsi"/>
                <w:b/>
                <w:spacing w:val="-1"/>
              </w:rPr>
            </w:pPr>
            <w:r>
              <w:rPr>
                <w:rFonts w:asciiTheme="minorHAnsi" w:hAnsiTheme="minorHAnsi" w:cstheme="minorHAnsi"/>
                <w:b/>
                <w:spacing w:val="-1"/>
              </w:rPr>
              <w:tab/>
            </w:r>
            <w:r w:rsidR="009F0FC9">
              <w:rPr>
                <w:rFonts w:asciiTheme="minorHAnsi" w:hAnsiTheme="minorHAnsi" w:cstheme="minorHAnsi"/>
                <w:b/>
                <w:spacing w:val="-1"/>
              </w:rPr>
              <w:t xml:space="preserve">Physical </w:t>
            </w:r>
            <w:r w:rsidR="009F0FC9" w:rsidRPr="009F0FC9">
              <w:rPr>
                <w:rFonts w:asciiTheme="minorHAnsi" w:hAnsiTheme="minorHAnsi" w:cstheme="minorHAnsi"/>
                <w:b/>
                <w:spacing w:val="-1"/>
              </w:rPr>
              <w:t>dimensions</w:t>
            </w:r>
            <w:r>
              <w:rPr>
                <w:rFonts w:asciiTheme="minorHAnsi" w:hAnsiTheme="minorHAnsi" w:cstheme="minorHAnsi"/>
                <w:b/>
                <w:spacing w:val="-1"/>
              </w:rPr>
              <w:t>:</w:t>
            </w:r>
          </w:p>
        </w:tc>
      </w:tr>
      <w:tr w:rsidR="00A2503B" w:rsidRPr="00A2503B" w:rsidTr="007117F6">
        <w:trPr>
          <w:trHeight w:hRule="exact" w:val="920"/>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9F0FC9" w:rsidP="00174164">
            <w:pPr>
              <w:pStyle w:val="TableParagraph"/>
              <w:spacing w:before="12"/>
              <w:ind w:left="97"/>
              <w:rPr>
                <w:rFonts w:asciiTheme="minorHAnsi" w:hAnsiTheme="minorHAnsi" w:cstheme="minorHAnsi"/>
              </w:rPr>
            </w:pPr>
            <w:r w:rsidRPr="009F0FC9">
              <w:rPr>
                <w:rFonts w:asciiTheme="minorHAnsi" w:hAnsiTheme="minorHAnsi" w:cstheme="minorHAnsi"/>
                <w:b/>
                <w:bCs/>
                <w:spacing w:val="-1"/>
              </w:rPr>
              <w:t>Dimensions</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9F0FC9" w:rsidRPr="009F0FC9" w:rsidRDefault="009F0FC9" w:rsidP="009F0FC9">
            <w:pPr>
              <w:pStyle w:val="TableParagraph"/>
              <w:spacing w:before="12"/>
              <w:ind w:left="148"/>
              <w:rPr>
                <w:rFonts w:asciiTheme="minorHAnsi" w:hAnsiTheme="minorHAnsi" w:cstheme="minorHAnsi"/>
                <w:spacing w:val="-1"/>
              </w:rPr>
            </w:pPr>
            <w:r w:rsidRPr="009F0FC9">
              <w:rPr>
                <w:rFonts w:asciiTheme="minorHAnsi" w:hAnsiTheme="minorHAnsi" w:cstheme="minorHAnsi"/>
                <w:spacing w:val="-1"/>
              </w:rPr>
              <w:t>342 x 380 x 389 mm</w:t>
            </w:r>
          </w:p>
          <w:p w:rsidR="009F0FC9" w:rsidRPr="009F0FC9" w:rsidRDefault="009F0FC9" w:rsidP="009F0FC9">
            <w:pPr>
              <w:pStyle w:val="TableParagraph"/>
              <w:spacing w:before="12"/>
              <w:ind w:left="148"/>
              <w:rPr>
                <w:rFonts w:asciiTheme="minorHAnsi" w:hAnsiTheme="minorHAnsi" w:cstheme="minorHAnsi"/>
                <w:spacing w:val="-1"/>
              </w:rPr>
            </w:pPr>
            <w:r w:rsidRPr="009F0FC9">
              <w:rPr>
                <w:rFonts w:asciiTheme="minorHAnsi" w:hAnsiTheme="minorHAnsi" w:cstheme="minorHAnsi"/>
                <w:spacing w:val="-1"/>
              </w:rPr>
              <w:t xml:space="preserve">342 x 505 x 588 mm </w:t>
            </w:r>
          </w:p>
          <w:p w:rsidR="00A2503B" w:rsidRPr="00A2503B" w:rsidRDefault="009F0FC9" w:rsidP="009F0FC9">
            <w:pPr>
              <w:pStyle w:val="TableParagraph"/>
              <w:spacing w:before="12"/>
              <w:ind w:left="148"/>
              <w:rPr>
                <w:rFonts w:asciiTheme="minorHAnsi" w:hAnsiTheme="minorHAnsi" w:cstheme="minorHAnsi"/>
              </w:rPr>
            </w:pPr>
            <w:r w:rsidRPr="009F0FC9">
              <w:rPr>
                <w:rFonts w:asciiTheme="minorHAnsi" w:hAnsiTheme="minorHAnsi" w:cstheme="minorHAnsi"/>
                <w:spacing w:val="-1"/>
              </w:rPr>
              <w:t>(with Bowden tube and spool holder)</w:t>
            </w:r>
          </w:p>
        </w:tc>
      </w:tr>
      <w:tr w:rsidR="00A2503B" w:rsidRPr="00A2503B" w:rsidTr="007117F6">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9F0FC9" w:rsidRDefault="009F0FC9" w:rsidP="009F0FC9">
            <w:pPr>
              <w:pStyle w:val="TableParagraph"/>
              <w:spacing w:before="15"/>
              <w:ind w:left="97"/>
              <w:rPr>
                <w:rFonts w:asciiTheme="minorHAnsi" w:hAnsiTheme="minorHAnsi" w:cstheme="minorHAnsi"/>
                <w:b/>
                <w:bCs/>
                <w:spacing w:val="-1"/>
              </w:rPr>
            </w:pPr>
            <w:r>
              <w:rPr>
                <w:rFonts w:asciiTheme="minorHAnsi" w:hAnsiTheme="minorHAnsi" w:cstheme="minorHAnsi"/>
                <w:b/>
                <w:bCs/>
                <w:spacing w:val="-1"/>
              </w:rPr>
              <w:t>Required</w:t>
            </w:r>
            <w:r w:rsidRPr="009F0FC9">
              <w:rPr>
                <w:rFonts w:asciiTheme="minorHAnsi" w:hAnsiTheme="minorHAnsi" w:cstheme="minorHAnsi"/>
                <w:b/>
                <w:bCs/>
                <w:spacing w:val="-1"/>
              </w:rPr>
              <w:t xml:space="preserve"> Power</w:t>
            </w:r>
            <w:r>
              <w:rPr>
                <w:rFonts w:asciiTheme="minorHAnsi" w:hAnsiTheme="minorHAnsi" w:cstheme="minorHAnsi"/>
                <w:b/>
                <w:bCs/>
                <w:spacing w:val="-1"/>
              </w:rPr>
              <w:t xml:space="preserve"> input:</w:t>
            </w:r>
          </w:p>
        </w:tc>
        <w:tc>
          <w:tcPr>
            <w:tcW w:w="5264" w:type="dxa"/>
            <w:tcBorders>
              <w:top w:val="single" w:sz="8" w:space="0" w:color="78C0D3"/>
              <w:left w:val="nil"/>
              <w:bottom w:val="single" w:sz="8" w:space="0" w:color="78C0D3"/>
              <w:right w:val="single" w:sz="8" w:space="0" w:color="78C0D3"/>
            </w:tcBorders>
            <w:hideMark/>
          </w:tcPr>
          <w:p w:rsidR="00A2503B" w:rsidRPr="00A2503B" w:rsidRDefault="009F0FC9" w:rsidP="00174164">
            <w:pPr>
              <w:pStyle w:val="TableParagraph"/>
              <w:spacing w:before="15"/>
              <w:ind w:left="148"/>
              <w:rPr>
                <w:rFonts w:asciiTheme="minorHAnsi" w:hAnsiTheme="minorHAnsi" w:cstheme="minorHAnsi"/>
              </w:rPr>
            </w:pPr>
            <w:r w:rsidRPr="009F0FC9">
              <w:rPr>
                <w:rFonts w:asciiTheme="minorHAnsi" w:hAnsiTheme="minorHAnsi" w:cstheme="minorHAnsi"/>
                <w:spacing w:val="-1"/>
              </w:rPr>
              <w:t>100 - 240 VAC / 50 - 60 Hz</w:t>
            </w:r>
          </w:p>
        </w:tc>
      </w:tr>
      <w:tr w:rsidR="00A2503B" w:rsidRPr="00A2503B" w:rsidTr="007117F6">
        <w:trPr>
          <w:trHeight w:hRule="exact" w:val="320"/>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9F0FC9" w:rsidP="00174164">
            <w:pPr>
              <w:pStyle w:val="TableParagraph"/>
              <w:spacing w:before="14"/>
              <w:ind w:left="97"/>
              <w:rPr>
                <w:rFonts w:asciiTheme="minorHAnsi" w:hAnsiTheme="minorHAnsi" w:cstheme="minorHAnsi"/>
              </w:rPr>
            </w:pPr>
            <w:r w:rsidRPr="009F0FC9">
              <w:rPr>
                <w:rFonts w:asciiTheme="minorHAnsi" w:hAnsiTheme="minorHAnsi" w:cstheme="minorHAnsi"/>
                <w:b/>
                <w:bCs/>
                <w:spacing w:val="-1"/>
              </w:rPr>
              <w:t>Operating ambient temperature</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9F0FC9" w:rsidP="00174164">
            <w:pPr>
              <w:pStyle w:val="TableParagraph"/>
              <w:spacing w:before="14"/>
              <w:ind w:left="148"/>
              <w:rPr>
                <w:rFonts w:asciiTheme="minorHAnsi" w:hAnsiTheme="minorHAnsi" w:cstheme="minorHAnsi"/>
              </w:rPr>
            </w:pPr>
            <w:r w:rsidRPr="009F0FC9">
              <w:rPr>
                <w:rFonts w:asciiTheme="minorHAnsi" w:hAnsiTheme="minorHAnsi" w:cstheme="minorHAnsi"/>
                <w:spacing w:val="-1"/>
              </w:rPr>
              <w:t>15 - 32 °C, 10 - 90% RH non-condensing</w:t>
            </w:r>
          </w:p>
        </w:tc>
      </w:tr>
      <w:tr w:rsidR="00A2503B" w:rsidRPr="00A2503B" w:rsidTr="007117F6">
        <w:trPr>
          <w:trHeight w:hRule="exact" w:val="320"/>
        </w:trPr>
        <w:tc>
          <w:tcPr>
            <w:tcW w:w="5011" w:type="dxa"/>
            <w:tcBorders>
              <w:top w:val="single" w:sz="8" w:space="0" w:color="78C0D3"/>
              <w:left w:val="single" w:sz="8" w:space="0" w:color="78C0D3"/>
              <w:bottom w:val="single" w:sz="8" w:space="0" w:color="78C0D3"/>
              <w:right w:val="nil"/>
            </w:tcBorders>
            <w:hideMark/>
          </w:tcPr>
          <w:p w:rsidR="00A2503B" w:rsidRPr="00A2503B" w:rsidRDefault="009F0FC9" w:rsidP="00174164">
            <w:pPr>
              <w:pStyle w:val="TableParagraph"/>
              <w:spacing w:before="13"/>
              <w:ind w:left="97"/>
              <w:rPr>
                <w:rFonts w:asciiTheme="minorHAnsi" w:hAnsiTheme="minorHAnsi" w:cstheme="minorHAnsi"/>
              </w:rPr>
            </w:pPr>
            <w:r w:rsidRPr="009F0FC9">
              <w:rPr>
                <w:rFonts w:asciiTheme="minorHAnsi" w:hAnsiTheme="minorHAnsi" w:cstheme="minorHAnsi"/>
                <w:b/>
                <w:bCs/>
                <w:spacing w:val="-1"/>
              </w:rPr>
              <w:t>Non-operating temperature</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9F0FC9" w:rsidP="00174164">
            <w:pPr>
              <w:pStyle w:val="TableParagraph"/>
              <w:spacing w:before="13"/>
              <w:ind w:left="148"/>
              <w:rPr>
                <w:rFonts w:asciiTheme="minorHAnsi" w:hAnsiTheme="minorHAnsi" w:cstheme="minorHAnsi"/>
              </w:rPr>
            </w:pPr>
            <w:r w:rsidRPr="009F0FC9">
              <w:rPr>
                <w:rFonts w:asciiTheme="minorHAnsi" w:hAnsiTheme="minorHAnsi" w:cstheme="minorHAnsi"/>
                <w:spacing w:val="-1"/>
              </w:rPr>
              <w:t>0 - 32 °C</w:t>
            </w:r>
          </w:p>
        </w:tc>
      </w:tr>
      <w:tr w:rsidR="00A2503B" w:rsidRPr="00A2503B" w:rsidTr="007117F6">
        <w:trPr>
          <w:trHeight w:hRule="exact" w:val="319"/>
        </w:trPr>
        <w:tc>
          <w:tcPr>
            <w:tcW w:w="5011" w:type="dxa"/>
            <w:tcBorders>
              <w:top w:val="single" w:sz="8" w:space="0" w:color="78C0D3"/>
              <w:left w:val="single" w:sz="8" w:space="0" w:color="78C0D3"/>
              <w:bottom w:val="single" w:sz="8" w:space="0" w:color="78C0D3"/>
              <w:right w:val="nil"/>
            </w:tcBorders>
            <w:shd w:val="clear" w:color="auto" w:fill="DAEDF3"/>
            <w:hideMark/>
          </w:tcPr>
          <w:p w:rsidR="00A2503B" w:rsidRPr="00A2503B" w:rsidRDefault="009F0FC9" w:rsidP="00174164">
            <w:pPr>
              <w:pStyle w:val="TableParagraph"/>
              <w:spacing w:before="15"/>
              <w:ind w:left="97"/>
              <w:rPr>
                <w:rFonts w:asciiTheme="minorHAnsi" w:hAnsiTheme="minorHAnsi" w:cstheme="minorHAnsi"/>
              </w:rPr>
            </w:pPr>
            <w:r w:rsidRPr="009F0FC9">
              <w:rPr>
                <w:rFonts w:asciiTheme="minorHAnsi" w:hAnsiTheme="minorHAnsi" w:cstheme="minorHAnsi"/>
                <w:b/>
                <w:bCs/>
                <w:spacing w:val="-1"/>
              </w:rPr>
              <w:t>Supported OS</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A2503B" w:rsidRPr="00A2503B" w:rsidRDefault="009F0FC9" w:rsidP="00174164">
            <w:pPr>
              <w:pStyle w:val="TableParagraph"/>
              <w:spacing w:before="15"/>
              <w:ind w:left="148"/>
              <w:rPr>
                <w:rFonts w:asciiTheme="minorHAnsi" w:hAnsiTheme="minorHAnsi" w:cstheme="minorHAnsi"/>
              </w:rPr>
            </w:pPr>
            <w:proofErr w:type="spellStart"/>
            <w:r w:rsidRPr="009F0FC9">
              <w:rPr>
                <w:rFonts w:asciiTheme="minorHAnsi" w:hAnsiTheme="minorHAnsi" w:cstheme="minorHAnsi"/>
              </w:rPr>
              <w:t>MacOS</w:t>
            </w:r>
            <w:proofErr w:type="spellEnd"/>
            <w:r w:rsidRPr="009F0FC9">
              <w:rPr>
                <w:rFonts w:asciiTheme="minorHAnsi" w:hAnsiTheme="minorHAnsi" w:cstheme="minorHAnsi"/>
              </w:rPr>
              <w:t>, Windows, and Linux</w:t>
            </w:r>
          </w:p>
        </w:tc>
      </w:tr>
      <w:tr w:rsidR="00A2503B" w:rsidRPr="00A2503B" w:rsidTr="007117F6">
        <w:trPr>
          <w:trHeight w:hRule="exact" w:val="560"/>
        </w:trPr>
        <w:tc>
          <w:tcPr>
            <w:tcW w:w="5011" w:type="dxa"/>
            <w:tcBorders>
              <w:top w:val="single" w:sz="8" w:space="0" w:color="78C0D3"/>
              <w:left w:val="single" w:sz="8" w:space="0" w:color="78C0D3"/>
              <w:bottom w:val="single" w:sz="8" w:space="0" w:color="78C0D3"/>
              <w:right w:val="nil"/>
            </w:tcBorders>
            <w:hideMark/>
          </w:tcPr>
          <w:p w:rsidR="00A2503B" w:rsidRPr="00A2503B" w:rsidRDefault="009F0FC9" w:rsidP="00174164">
            <w:pPr>
              <w:pStyle w:val="TableParagraph"/>
              <w:spacing w:before="15"/>
              <w:ind w:left="97"/>
              <w:rPr>
                <w:rFonts w:asciiTheme="minorHAnsi" w:hAnsiTheme="minorHAnsi" w:cstheme="minorHAnsi"/>
              </w:rPr>
            </w:pPr>
            <w:r w:rsidRPr="009F0FC9">
              <w:rPr>
                <w:rFonts w:asciiTheme="minorHAnsi" w:hAnsiTheme="minorHAnsi" w:cstheme="minorHAnsi"/>
                <w:b/>
                <w:bCs/>
                <w:spacing w:val="-1"/>
              </w:rPr>
              <w:lastRenderedPageBreak/>
              <w:t>File types</w:t>
            </w:r>
            <w:r w:rsidR="00A134D2">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134D2" w:rsidRPr="00A134D2" w:rsidRDefault="00A134D2" w:rsidP="00A134D2">
            <w:pPr>
              <w:pStyle w:val="TableParagraph"/>
              <w:spacing w:before="15"/>
              <w:ind w:left="148"/>
              <w:rPr>
                <w:rFonts w:asciiTheme="minorHAnsi" w:hAnsiTheme="minorHAnsi" w:cstheme="minorHAnsi"/>
              </w:rPr>
            </w:pPr>
            <w:proofErr w:type="spellStart"/>
            <w:r w:rsidRPr="00A134D2">
              <w:rPr>
                <w:rFonts w:asciiTheme="minorHAnsi" w:hAnsiTheme="minorHAnsi" w:cstheme="minorHAnsi"/>
              </w:rPr>
              <w:t>Ultimaker</w:t>
            </w:r>
            <w:proofErr w:type="spellEnd"/>
            <w:r w:rsidRPr="00A134D2">
              <w:rPr>
                <w:rFonts w:asciiTheme="minorHAnsi" w:hAnsiTheme="minorHAnsi" w:cstheme="minorHAnsi"/>
              </w:rPr>
              <w:t xml:space="preserve"> </w:t>
            </w:r>
            <w:proofErr w:type="spellStart"/>
            <w:r w:rsidRPr="00A134D2">
              <w:rPr>
                <w:rFonts w:asciiTheme="minorHAnsi" w:hAnsiTheme="minorHAnsi" w:cstheme="minorHAnsi"/>
              </w:rPr>
              <w:t>Cura</w:t>
            </w:r>
            <w:proofErr w:type="spellEnd"/>
            <w:r w:rsidRPr="00A134D2">
              <w:rPr>
                <w:rFonts w:asciiTheme="minorHAnsi" w:hAnsiTheme="minorHAnsi" w:cstheme="minorHAnsi"/>
              </w:rPr>
              <w:t>: STL, OBJ, X3D, 3MF, BMP, GIF, JPG, PNG</w:t>
            </w:r>
          </w:p>
          <w:p w:rsidR="00A2503B" w:rsidRPr="00A2503B" w:rsidRDefault="00A134D2" w:rsidP="00A134D2">
            <w:pPr>
              <w:pStyle w:val="TableParagraph"/>
              <w:spacing w:before="15"/>
              <w:ind w:left="148"/>
              <w:rPr>
                <w:rFonts w:asciiTheme="minorHAnsi" w:hAnsiTheme="minorHAnsi" w:cstheme="minorHAnsi"/>
              </w:rPr>
            </w:pPr>
            <w:r w:rsidRPr="00A134D2">
              <w:rPr>
                <w:rFonts w:asciiTheme="minorHAnsi" w:hAnsiTheme="minorHAnsi" w:cstheme="minorHAnsi"/>
              </w:rPr>
              <w:t>Printable formats: G, GCODE, GCODE.gz, UFP</w:t>
            </w:r>
          </w:p>
        </w:tc>
      </w:tr>
      <w:tr w:rsidR="00A2503B" w:rsidRPr="00A2503B" w:rsidTr="007117F6">
        <w:trPr>
          <w:trHeight w:hRule="exact" w:val="321"/>
        </w:trPr>
        <w:tc>
          <w:tcPr>
            <w:tcW w:w="5011" w:type="dxa"/>
            <w:tcBorders>
              <w:top w:val="single" w:sz="8" w:space="0" w:color="78C0D3"/>
              <w:left w:val="single" w:sz="8" w:space="0" w:color="78C0D3"/>
              <w:bottom w:val="single" w:sz="8" w:space="0" w:color="78C0D3"/>
              <w:right w:val="nil"/>
            </w:tcBorders>
            <w:hideMark/>
          </w:tcPr>
          <w:p w:rsidR="00A2503B" w:rsidRPr="00A2503B" w:rsidRDefault="007117F6" w:rsidP="00174164">
            <w:pPr>
              <w:pStyle w:val="TableParagraph"/>
              <w:spacing w:before="15"/>
              <w:ind w:left="97"/>
              <w:rPr>
                <w:rFonts w:asciiTheme="minorHAnsi" w:hAnsiTheme="minorHAnsi" w:cstheme="minorHAnsi"/>
              </w:rPr>
            </w:pPr>
            <w:r>
              <w:rPr>
                <w:rFonts w:asciiTheme="minorHAnsi" w:hAnsiTheme="minorHAnsi" w:cstheme="minorHAnsi"/>
                <w:b/>
                <w:bCs/>
                <w:spacing w:val="-1"/>
              </w:rPr>
              <w:t>Pow</w:t>
            </w:r>
            <w:r w:rsidR="00A2503B" w:rsidRPr="00A2503B">
              <w:rPr>
                <w:rFonts w:asciiTheme="minorHAnsi" w:hAnsiTheme="minorHAnsi" w:cstheme="minorHAnsi"/>
                <w:b/>
                <w:bCs/>
                <w:spacing w:val="-1"/>
              </w:rPr>
              <w:t>er</w:t>
            </w:r>
            <w:r>
              <w:rPr>
                <w:rFonts w:asciiTheme="minorHAnsi" w:hAnsiTheme="minorHAnsi" w:cstheme="minorHAnsi"/>
                <w:b/>
                <w:bCs/>
                <w:spacing w:val="-1"/>
              </w:rPr>
              <w:t xml:space="preserve"> Supply</w:t>
            </w:r>
            <w:r w:rsidR="00A2503B" w:rsidRPr="00A2503B">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2503B" w:rsidP="00174164">
            <w:pPr>
              <w:pStyle w:val="TableParagraph"/>
              <w:spacing w:before="15"/>
              <w:ind w:left="148"/>
              <w:rPr>
                <w:rFonts w:asciiTheme="minorHAnsi" w:hAnsiTheme="minorHAnsi" w:cstheme="minorHAnsi"/>
              </w:rPr>
            </w:pPr>
            <w:r w:rsidRPr="00A2503B">
              <w:rPr>
                <w:rFonts w:asciiTheme="minorHAnsi" w:hAnsiTheme="minorHAnsi" w:cstheme="minorHAnsi"/>
                <w:spacing w:val="-1"/>
              </w:rPr>
              <w:t>220</w:t>
            </w:r>
            <w:r w:rsidRPr="00A2503B">
              <w:rPr>
                <w:rFonts w:asciiTheme="minorHAnsi" w:hAnsiTheme="minorHAnsi" w:cstheme="minorHAnsi"/>
              </w:rPr>
              <w:t xml:space="preserve">V </w:t>
            </w:r>
            <w:r w:rsidRPr="00A2503B">
              <w:rPr>
                <w:rFonts w:asciiTheme="minorHAnsi" w:hAnsiTheme="minorHAnsi" w:cstheme="minorHAnsi"/>
                <w:spacing w:val="-1"/>
              </w:rPr>
              <w:t>AC,50Hz</w:t>
            </w:r>
          </w:p>
        </w:tc>
      </w:tr>
      <w:tr w:rsidR="00A2503B" w:rsidRPr="00A2503B" w:rsidTr="007117F6">
        <w:trPr>
          <w:trHeight w:val="287"/>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A2503B" w:rsidRPr="00A2503B" w:rsidRDefault="002B2FB2" w:rsidP="002B2FB2">
            <w:pPr>
              <w:pStyle w:val="TableParagraph"/>
              <w:tabs>
                <w:tab w:val="center" w:pos="5127"/>
                <w:tab w:val="left" w:pos="7095"/>
              </w:tabs>
              <w:spacing w:line="266" w:lineRule="exact"/>
              <w:ind w:right="1"/>
              <w:rPr>
                <w:rFonts w:asciiTheme="minorHAnsi" w:hAnsiTheme="minorHAnsi" w:cstheme="minorHAnsi"/>
              </w:rPr>
            </w:pPr>
            <w:r>
              <w:rPr>
                <w:rFonts w:asciiTheme="minorHAnsi" w:hAnsiTheme="minorHAnsi" w:cstheme="minorHAnsi"/>
                <w:b/>
                <w:spacing w:val="-1"/>
              </w:rPr>
              <w:tab/>
            </w:r>
            <w:r w:rsidR="00A134D2" w:rsidRPr="00A134D2">
              <w:rPr>
                <w:rFonts w:asciiTheme="minorHAnsi" w:hAnsiTheme="minorHAnsi" w:cstheme="minorHAnsi"/>
                <w:b/>
                <w:spacing w:val="-1"/>
              </w:rPr>
              <w:t>Warranty period</w:t>
            </w:r>
            <w:r>
              <w:rPr>
                <w:rFonts w:asciiTheme="minorHAnsi" w:hAnsiTheme="minorHAnsi" w:cstheme="minorHAnsi"/>
                <w:b/>
                <w:spacing w:val="-1"/>
              </w:rPr>
              <w:t>:</w:t>
            </w:r>
            <w:r>
              <w:rPr>
                <w:rFonts w:asciiTheme="minorHAnsi" w:hAnsiTheme="minorHAnsi" w:cstheme="minorHAnsi"/>
                <w:b/>
                <w:spacing w:val="-1"/>
              </w:rPr>
              <w:tab/>
            </w:r>
          </w:p>
        </w:tc>
      </w:tr>
      <w:tr w:rsidR="00A2503B" w:rsidRPr="00A2503B" w:rsidTr="007117F6">
        <w:trPr>
          <w:trHeight w:hRule="exact" w:val="343"/>
        </w:trPr>
        <w:tc>
          <w:tcPr>
            <w:tcW w:w="5011" w:type="dxa"/>
            <w:tcBorders>
              <w:top w:val="single" w:sz="8" w:space="0" w:color="78C0D3"/>
              <w:left w:val="single" w:sz="8" w:space="0" w:color="78C0D3"/>
              <w:bottom w:val="single" w:sz="8" w:space="0" w:color="78C0D3"/>
              <w:right w:val="nil"/>
            </w:tcBorders>
            <w:hideMark/>
          </w:tcPr>
          <w:p w:rsidR="00A2503B" w:rsidRPr="00A2503B" w:rsidRDefault="00A134D2" w:rsidP="00174164">
            <w:pPr>
              <w:pStyle w:val="TableParagraph"/>
              <w:spacing w:before="27"/>
              <w:ind w:left="97"/>
              <w:rPr>
                <w:rFonts w:asciiTheme="minorHAnsi" w:hAnsiTheme="minorHAnsi" w:cstheme="minorHAnsi"/>
              </w:rPr>
            </w:pPr>
            <w:r w:rsidRPr="00A134D2">
              <w:rPr>
                <w:rFonts w:asciiTheme="minorHAnsi" w:hAnsiTheme="minorHAnsi" w:cstheme="minorHAnsi"/>
                <w:b/>
                <w:bCs/>
                <w:spacing w:val="-1"/>
              </w:rPr>
              <w:t>Warranty period</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A2503B" w:rsidRPr="00A2503B" w:rsidRDefault="00A134D2" w:rsidP="00174164">
            <w:pPr>
              <w:pStyle w:val="TableParagraph"/>
              <w:spacing w:before="27"/>
              <w:ind w:left="148"/>
              <w:rPr>
                <w:rFonts w:asciiTheme="minorHAnsi" w:hAnsiTheme="minorHAnsi" w:cstheme="minorHAnsi"/>
              </w:rPr>
            </w:pPr>
            <w:r w:rsidRPr="00A134D2">
              <w:rPr>
                <w:rFonts w:asciiTheme="minorHAnsi" w:hAnsiTheme="minorHAnsi" w:cstheme="minorHAnsi"/>
              </w:rPr>
              <w:t>12 months</w:t>
            </w:r>
          </w:p>
        </w:tc>
      </w:tr>
    </w:tbl>
    <w:p w:rsidR="009611DC" w:rsidRDefault="009611DC" w:rsidP="00B15F23">
      <w:pPr>
        <w:pStyle w:val="NormalWeb"/>
        <w:widowControl w:val="0"/>
        <w:spacing w:before="0" w:beforeAutospacing="0" w:after="0" w:afterAutospacing="0"/>
      </w:pPr>
    </w:p>
    <w:p w:rsidR="007117F6" w:rsidRDefault="007117F6" w:rsidP="007117F6">
      <w:pPr>
        <w:pStyle w:val="NormalWeb"/>
        <w:widowControl w:val="0"/>
        <w:numPr>
          <w:ilvl w:val="0"/>
          <w:numId w:val="27"/>
        </w:numPr>
        <w:spacing w:before="0" w:beforeAutospacing="0" w:after="0" w:afterAutospacing="0"/>
        <w:rPr>
          <w:b/>
          <w:w w:val="95"/>
        </w:rPr>
      </w:pPr>
      <w:r>
        <w:rPr>
          <w:b/>
          <w:w w:val="95"/>
        </w:rPr>
        <w:t>F.V 3D Printer</w:t>
      </w:r>
      <w:r>
        <w:rPr>
          <w:b/>
          <w:w w:val="95"/>
        </w:rPr>
        <w:t xml:space="preserve"> </w:t>
      </w:r>
      <w:proofErr w:type="spellStart"/>
      <w:r>
        <w:rPr>
          <w:b/>
          <w:w w:val="95"/>
        </w:rPr>
        <w:t>filaments</w:t>
      </w:r>
      <w:proofErr w:type="spellEnd"/>
    </w:p>
    <w:tbl>
      <w:tblPr>
        <w:tblW w:w="10275" w:type="dxa"/>
        <w:tblInd w:w="40" w:type="dxa"/>
        <w:tblLayout w:type="fixed"/>
        <w:tblCellMar>
          <w:left w:w="0" w:type="dxa"/>
          <w:right w:w="0" w:type="dxa"/>
        </w:tblCellMar>
        <w:tblLook w:val="01E0" w:firstRow="1" w:lastRow="1" w:firstColumn="1" w:lastColumn="1" w:noHBand="0" w:noVBand="0"/>
      </w:tblPr>
      <w:tblGrid>
        <w:gridCol w:w="5011"/>
        <w:gridCol w:w="5264"/>
      </w:tblGrid>
      <w:tr w:rsidR="007117F6" w:rsidRPr="00A2503B" w:rsidTr="007117F6">
        <w:trPr>
          <w:trHeight w:val="285"/>
        </w:trPr>
        <w:tc>
          <w:tcPr>
            <w:tcW w:w="10275" w:type="dxa"/>
            <w:gridSpan w:val="2"/>
            <w:tcBorders>
              <w:top w:val="single" w:sz="6" w:space="0" w:color="000000"/>
              <w:left w:val="nil"/>
              <w:bottom w:val="single" w:sz="8" w:space="0" w:color="78C0D3"/>
              <w:right w:val="nil"/>
            </w:tcBorders>
          </w:tcPr>
          <w:p w:rsidR="007117F6" w:rsidRPr="00A2503B" w:rsidRDefault="007117F6" w:rsidP="00FE0CB3">
            <w:pPr>
              <w:rPr>
                <w:rFonts w:asciiTheme="minorHAnsi" w:hAnsiTheme="minorHAnsi" w:cstheme="minorHAnsi"/>
                <w:sz w:val="22"/>
                <w:szCs w:val="22"/>
              </w:rPr>
            </w:pPr>
          </w:p>
        </w:tc>
      </w:tr>
      <w:tr w:rsidR="007117F6" w:rsidRPr="00A2503B" w:rsidTr="007117F6">
        <w:trPr>
          <w:trHeight w:val="330"/>
        </w:trPr>
        <w:tc>
          <w:tcPr>
            <w:tcW w:w="10275" w:type="dxa"/>
            <w:gridSpan w:val="2"/>
            <w:tcBorders>
              <w:top w:val="single" w:sz="8" w:space="0" w:color="78C0D3"/>
              <w:left w:val="single" w:sz="8" w:space="0" w:color="78C0D3"/>
              <w:bottom w:val="single" w:sz="8" w:space="0" w:color="78C0D3"/>
              <w:right w:val="single" w:sz="8" w:space="0" w:color="78C0D3"/>
            </w:tcBorders>
            <w:shd w:val="clear" w:color="auto" w:fill="95B3D7" w:themeFill="accent1" w:themeFillTint="99"/>
            <w:hideMark/>
          </w:tcPr>
          <w:p w:rsidR="007117F6" w:rsidRPr="00A2503B" w:rsidRDefault="007117F6" w:rsidP="00FE0CB3">
            <w:pPr>
              <w:pStyle w:val="TableParagraph"/>
              <w:tabs>
                <w:tab w:val="left" w:pos="1065"/>
                <w:tab w:val="center" w:pos="5176"/>
              </w:tabs>
              <w:spacing w:before="15"/>
              <w:ind w:left="97"/>
              <w:rPr>
                <w:rFonts w:asciiTheme="minorHAnsi" w:hAnsiTheme="minorHAnsi" w:cstheme="minorHAnsi"/>
              </w:rPr>
            </w:pPr>
            <w:r>
              <w:rPr>
                <w:rFonts w:asciiTheme="minorHAnsi" w:hAnsiTheme="minorHAnsi" w:cstheme="minorHAnsi"/>
                <w:b/>
                <w:spacing w:val="-1"/>
              </w:rPr>
              <w:tab/>
            </w:r>
            <w:r>
              <w:rPr>
                <w:rFonts w:asciiTheme="minorHAnsi" w:hAnsiTheme="minorHAnsi" w:cstheme="minorHAnsi"/>
                <w:b/>
                <w:spacing w:val="-1"/>
              </w:rPr>
              <w:tab/>
              <w:t>Minimal Technical Specification:</w:t>
            </w:r>
          </w:p>
        </w:tc>
      </w:tr>
      <w:tr w:rsidR="007117F6" w:rsidRPr="00A2503B" w:rsidTr="007117F6">
        <w:trPr>
          <w:trHeight w:hRule="exact" w:val="362"/>
        </w:trPr>
        <w:tc>
          <w:tcPr>
            <w:tcW w:w="5011" w:type="dxa"/>
            <w:tcBorders>
              <w:top w:val="single" w:sz="8" w:space="0" w:color="78C0D3"/>
              <w:left w:val="single" w:sz="8" w:space="0" w:color="78C0D3"/>
              <w:bottom w:val="single" w:sz="8" w:space="0" w:color="78C0D3"/>
              <w:right w:val="nil"/>
            </w:tcBorders>
            <w:hideMark/>
          </w:tcPr>
          <w:p w:rsidR="007117F6" w:rsidRPr="00A2503B" w:rsidRDefault="007117F6" w:rsidP="00FE0CB3">
            <w:pPr>
              <w:pStyle w:val="TableParagraph"/>
              <w:spacing w:before="15"/>
              <w:ind w:left="97"/>
              <w:rPr>
                <w:rFonts w:asciiTheme="minorHAnsi" w:hAnsiTheme="minorHAnsi" w:cstheme="minorHAnsi"/>
              </w:rPr>
            </w:pPr>
            <w:r w:rsidRPr="00001AED">
              <w:rPr>
                <w:rFonts w:asciiTheme="minorHAnsi" w:hAnsiTheme="minorHAnsi" w:cstheme="minorHAnsi"/>
                <w:b/>
                <w:bCs/>
                <w:spacing w:val="-1"/>
              </w:rPr>
              <w:t>Filament diameter</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hideMark/>
          </w:tcPr>
          <w:p w:rsidR="007117F6" w:rsidRPr="00A2503B" w:rsidRDefault="007117F6" w:rsidP="00FE0CB3">
            <w:pPr>
              <w:pStyle w:val="TableParagraph"/>
              <w:spacing w:before="15"/>
              <w:ind w:left="148"/>
              <w:rPr>
                <w:rFonts w:asciiTheme="minorHAnsi" w:hAnsiTheme="minorHAnsi" w:cstheme="minorHAnsi"/>
              </w:rPr>
            </w:pPr>
            <w:r w:rsidRPr="00001AED">
              <w:rPr>
                <w:rFonts w:asciiTheme="minorHAnsi" w:hAnsiTheme="minorHAnsi" w:cstheme="minorHAnsi"/>
                <w:spacing w:val="-1"/>
              </w:rPr>
              <w:t>2.85 mm</w:t>
            </w:r>
          </w:p>
        </w:tc>
      </w:tr>
      <w:tr w:rsidR="007117F6" w:rsidRPr="00A2503B" w:rsidTr="007117F6">
        <w:trPr>
          <w:trHeight w:hRule="exact" w:val="902"/>
        </w:trPr>
        <w:tc>
          <w:tcPr>
            <w:tcW w:w="5011" w:type="dxa"/>
            <w:tcBorders>
              <w:top w:val="single" w:sz="8" w:space="0" w:color="78C0D3"/>
              <w:left w:val="single" w:sz="8" w:space="0" w:color="78C0D3"/>
              <w:bottom w:val="single" w:sz="8" w:space="0" w:color="78C0D3"/>
              <w:right w:val="nil"/>
            </w:tcBorders>
            <w:shd w:val="clear" w:color="auto" w:fill="DAEDF3"/>
            <w:hideMark/>
          </w:tcPr>
          <w:p w:rsidR="007117F6" w:rsidRPr="00A2503B" w:rsidRDefault="007117F6" w:rsidP="00FE0CB3">
            <w:pPr>
              <w:pStyle w:val="TableParagraph"/>
              <w:spacing w:before="14"/>
              <w:ind w:left="97"/>
              <w:rPr>
                <w:rFonts w:asciiTheme="minorHAnsi" w:hAnsiTheme="minorHAnsi" w:cstheme="minorHAnsi"/>
              </w:rPr>
            </w:pPr>
            <w:r>
              <w:rPr>
                <w:rFonts w:asciiTheme="minorHAnsi" w:hAnsiTheme="minorHAnsi" w:cstheme="minorHAnsi"/>
                <w:b/>
                <w:bCs/>
                <w:spacing w:val="-1"/>
              </w:rPr>
              <w:t>Materials</w:t>
            </w:r>
            <w:r>
              <w:rPr>
                <w:rFonts w:asciiTheme="minorHAnsi" w:hAnsiTheme="minorHAnsi" w:cstheme="minorHAnsi"/>
                <w:b/>
                <w:bCs/>
                <w:spacing w:val="-1"/>
              </w:rPr>
              <w:t>:</w:t>
            </w:r>
          </w:p>
        </w:tc>
        <w:tc>
          <w:tcPr>
            <w:tcW w:w="5264" w:type="dxa"/>
            <w:tcBorders>
              <w:top w:val="single" w:sz="8" w:space="0" w:color="78C0D3"/>
              <w:left w:val="nil"/>
              <w:bottom w:val="single" w:sz="8" w:space="0" w:color="78C0D3"/>
              <w:right w:val="single" w:sz="8" w:space="0" w:color="78C0D3"/>
            </w:tcBorders>
            <w:shd w:val="clear" w:color="auto" w:fill="DAEDF3"/>
            <w:hideMark/>
          </w:tcPr>
          <w:p w:rsidR="007117F6" w:rsidRPr="007117F6" w:rsidRDefault="007117F6" w:rsidP="007117F6">
            <w:pPr>
              <w:pStyle w:val="TableParagraph"/>
              <w:spacing w:before="14"/>
              <w:ind w:left="148"/>
              <w:rPr>
                <w:rFonts w:asciiTheme="minorHAnsi" w:hAnsiTheme="minorHAnsi" w:cstheme="minorHAnsi"/>
                <w:spacing w:val="-1"/>
              </w:rPr>
            </w:pPr>
            <w:r w:rsidRPr="007117F6">
              <w:rPr>
                <w:rFonts w:asciiTheme="minorHAnsi" w:hAnsiTheme="minorHAnsi" w:cstheme="minorHAnsi"/>
                <w:spacing w:val="-1"/>
              </w:rPr>
              <w:t>Nylon,</w:t>
            </w:r>
          </w:p>
          <w:p w:rsidR="007117F6" w:rsidRPr="007117F6" w:rsidRDefault="007117F6" w:rsidP="007117F6">
            <w:pPr>
              <w:pStyle w:val="TableParagraph"/>
              <w:spacing w:before="14"/>
              <w:ind w:left="148"/>
              <w:rPr>
                <w:rFonts w:asciiTheme="minorHAnsi" w:hAnsiTheme="minorHAnsi" w:cstheme="minorHAnsi"/>
                <w:spacing w:val="-1"/>
              </w:rPr>
            </w:pPr>
            <w:r w:rsidRPr="007117F6">
              <w:rPr>
                <w:rFonts w:asciiTheme="minorHAnsi" w:hAnsiTheme="minorHAnsi" w:cstheme="minorHAnsi"/>
                <w:spacing w:val="-1"/>
              </w:rPr>
              <w:t>PLA,</w:t>
            </w:r>
          </w:p>
          <w:p w:rsidR="007117F6" w:rsidRPr="00A2503B" w:rsidRDefault="007117F6" w:rsidP="007117F6">
            <w:pPr>
              <w:pStyle w:val="TableParagraph"/>
              <w:spacing w:before="14"/>
              <w:ind w:left="148"/>
              <w:rPr>
                <w:rFonts w:asciiTheme="minorHAnsi" w:hAnsiTheme="minorHAnsi" w:cstheme="minorHAnsi"/>
              </w:rPr>
            </w:pPr>
            <w:r w:rsidRPr="007117F6">
              <w:rPr>
                <w:rFonts w:asciiTheme="minorHAnsi" w:hAnsiTheme="minorHAnsi" w:cstheme="minorHAnsi"/>
                <w:spacing w:val="-1"/>
              </w:rPr>
              <w:t>ABS</w:t>
            </w:r>
          </w:p>
        </w:tc>
      </w:tr>
    </w:tbl>
    <w:p w:rsidR="007117F6" w:rsidRDefault="007117F6" w:rsidP="00B15F23">
      <w:pPr>
        <w:pStyle w:val="NormalWeb"/>
        <w:widowControl w:val="0"/>
        <w:spacing w:before="0" w:beforeAutospacing="0" w:after="0" w:afterAutospacing="0"/>
      </w:pPr>
      <w:bookmarkStart w:id="0" w:name="_GoBack"/>
      <w:bookmarkEnd w:id="0"/>
    </w:p>
    <w:sectPr w:rsidR="007117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173EA"/>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37977D0"/>
    <w:multiLevelType w:val="hybridMultilevel"/>
    <w:tmpl w:val="0D48F692"/>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3E35D53"/>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
    <w:nsid w:val="0820702B"/>
    <w:multiLevelType w:val="hybridMultilevel"/>
    <w:tmpl w:val="EE2461DA"/>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nsid w:val="15551959"/>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1C034846"/>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C785AFC"/>
    <w:multiLevelType w:val="hybridMultilevel"/>
    <w:tmpl w:val="30082C14"/>
    <w:lvl w:ilvl="0" w:tplc="65721DBE">
      <w:start w:val="1"/>
      <w:numFmt w:val="decimal"/>
      <w:lvlText w:val="%1."/>
      <w:lvlJc w:val="left"/>
      <w:pPr>
        <w:ind w:left="540" w:hanging="450"/>
      </w:pPr>
      <w:rPr>
        <w:rFonts w:eastAsiaTheme="minorHAnsi" w:cs="Times New Roman" w:hint="default"/>
        <w:w w:val="95"/>
        <w:sz w:val="4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32D29C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nsid w:val="26513AEE"/>
    <w:multiLevelType w:val="hybridMultilevel"/>
    <w:tmpl w:val="F4C00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3703E1"/>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10">
    <w:nsid w:val="287E1CC6"/>
    <w:multiLevelType w:val="hybridMultilevel"/>
    <w:tmpl w:val="FB42CA10"/>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nsid w:val="2C3B7DD2"/>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3068511E"/>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nsid w:val="31C50117"/>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nsid w:val="3DDB4A31"/>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4250272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43BC51CE"/>
    <w:multiLevelType w:val="hybridMultilevel"/>
    <w:tmpl w:val="0D48F692"/>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7">
    <w:nsid w:val="4F1E76E4"/>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54D77FE6"/>
    <w:multiLevelType w:val="hybridMultilevel"/>
    <w:tmpl w:val="9B9E844A"/>
    <w:lvl w:ilvl="0" w:tplc="71D2FE2C">
      <w:start w:val="9"/>
      <w:numFmt w:val="decimal"/>
      <w:lvlText w:val="%1."/>
      <w:lvlJc w:val="left"/>
      <w:pPr>
        <w:ind w:left="717" w:hanging="360"/>
      </w:pPr>
    </w:lvl>
    <w:lvl w:ilvl="1" w:tplc="08090019">
      <w:start w:val="1"/>
      <w:numFmt w:val="lowerLetter"/>
      <w:lvlText w:val="%2."/>
      <w:lvlJc w:val="left"/>
      <w:pPr>
        <w:ind w:left="1437" w:hanging="360"/>
      </w:pPr>
    </w:lvl>
    <w:lvl w:ilvl="2" w:tplc="0809001B">
      <w:start w:val="1"/>
      <w:numFmt w:val="lowerRoman"/>
      <w:lvlText w:val="%3."/>
      <w:lvlJc w:val="right"/>
      <w:pPr>
        <w:ind w:left="2157" w:hanging="180"/>
      </w:pPr>
    </w:lvl>
    <w:lvl w:ilvl="3" w:tplc="0809000F">
      <w:start w:val="1"/>
      <w:numFmt w:val="decimal"/>
      <w:lvlText w:val="%4."/>
      <w:lvlJc w:val="left"/>
      <w:pPr>
        <w:ind w:left="2877" w:hanging="360"/>
      </w:pPr>
    </w:lvl>
    <w:lvl w:ilvl="4" w:tplc="08090019">
      <w:start w:val="1"/>
      <w:numFmt w:val="lowerLetter"/>
      <w:lvlText w:val="%5."/>
      <w:lvlJc w:val="left"/>
      <w:pPr>
        <w:ind w:left="3597" w:hanging="360"/>
      </w:pPr>
    </w:lvl>
    <w:lvl w:ilvl="5" w:tplc="0809001B">
      <w:start w:val="1"/>
      <w:numFmt w:val="lowerRoman"/>
      <w:lvlText w:val="%6."/>
      <w:lvlJc w:val="right"/>
      <w:pPr>
        <w:ind w:left="4317" w:hanging="180"/>
      </w:pPr>
    </w:lvl>
    <w:lvl w:ilvl="6" w:tplc="0809000F">
      <w:start w:val="1"/>
      <w:numFmt w:val="decimal"/>
      <w:lvlText w:val="%7."/>
      <w:lvlJc w:val="left"/>
      <w:pPr>
        <w:ind w:left="5037" w:hanging="360"/>
      </w:pPr>
    </w:lvl>
    <w:lvl w:ilvl="7" w:tplc="08090019">
      <w:start w:val="1"/>
      <w:numFmt w:val="lowerLetter"/>
      <w:lvlText w:val="%8."/>
      <w:lvlJc w:val="left"/>
      <w:pPr>
        <w:ind w:left="5757" w:hanging="360"/>
      </w:pPr>
    </w:lvl>
    <w:lvl w:ilvl="8" w:tplc="0809001B">
      <w:start w:val="1"/>
      <w:numFmt w:val="lowerRoman"/>
      <w:lvlText w:val="%9."/>
      <w:lvlJc w:val="right"/>
      <w:pPr>
        <w:ind w:left="6477" w:hanging="180"/>
      </w:pPr>
    </w:lvl>
  </w:abstractNum>
  <w:abstractNum w:abstractNumId="19">
    <w:nsid w:val="5E424692"/>
    <w:multiLevelType w:val="hybridMultilevel"/>
    <w:tmpl w:val="88604548"/>
    <w:lvl w:ilvl="0" w:tplc="526A440A">
      <w:start w:val="1"/>
      <w:numFmt w:val="decimal"/>
      <w:lvlText w:val="%1."/>
      <w:lvlJc w:val="left"/>
      <w:pPr>
        <w:ind w:left="900" w:hanging="360"/>
      </w:pPr>
      <w:rPr>
        <w:b/>
        <w:color w:val="auto"/>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609D3B01"/>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nsid w:val="618A420C"/>
    <w:multiLevelType w:val="hybridMultilevel"/>
    <w:tmpl w:val="F3E8BE74"/>
    <w:lvl w:ilvl="0" w:tplc="7C704580">
      <w:start w:val="1"/>
      <w:numFmt w:val="lowerLetter"/>
      <w:lvlText w:val="%1."/>
      <w:lvlJc w:val="left"/>
      <w:pPr>
        <w:ind w:left="1409" w:hanging="360"/>
      </w:pPr>
      <w:rPr>
        <w:rFonts w:ascii="Calibri" w:eastAsia="Calibri" w:hAnsi="Calibri"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nsid w:val="67CF4E90"/>
    <w:multiLevelType w:val="hybridMultilevel"/>
    <w:tmpl w:val="034005D0"/>
    <w:lvl w:ilvl="0" w:tplc="7C704580">
      <w:start w:val="1"/>
      <w:numFmt w:val="lowerLetter"/>
      <w:lvlText w:val="%1."/>
      <w:lvlJc w:val="left"/>
      <w:pPr>
        <w:ind w:left="869" w:hanging="360"/>
      </w:pPr>
      <w:rPr>
        <w:rFonts w:ascii="Calibri" w:eastAsia="Calibri" w:hAnsi="Calibri" w:hint="default"/>
        <w:spacing w:val="-1"/>
        <w:sz w:val="22"/>
        <w:szCs w:val="22"/>
      </w:rPr>
    </w:lvl>
    <w:lvl w:ilvl="1" w:tplc="A6905BE0">
      <w:start w:val="1"/>
      <w:numFmt w:val="bullet"/>
      <w:lvlText w:val="•"/>
      <w:lvlJc w:val="left"/>
      <w:pPr>
        <w:ind w:left="1307" w:hanging="360"/>
      </w:pPr>
      <w:rPr>
        <w:rFonts w:hint="default"/>
      </w:rPr>
    </w:lvl>
    <w:lvl w:ilvl="2" w:tplc="1284A818">
      <w:start w:val="1"/>
      <w:numFmt w:val="bullet"/>
      <w:lvlText w:val="•"/>
      <w:lvlJc w:val="left"/>
      <w:pPr>
        <w:ind w:left="1745" w:hanging="360"/>
      </w:pPr>
      <w:rPr>
        <w:rFonts w:hint="default"/>
      </w:rPr>
    </w:lvl>
    <w:lvl w:ilvl="3" w:tplc="196A6200">
      <w:start w:val="1"/>
      <w:numFmt w:val="bullet"/>
      <w:lvlText w:val="•"/>
      <w:lvlJc w:val="left"/>
      <w:pPr>
        <w:ind w:left="2184" w:hanging="360"/>
      </w:pPr>
      <w:rPr>
        <w:rFonts w:hint="default"/>
      </w:rPr>
    </w:lvl>
    <w:lvl w:ilvl="4" w:tplc="20AA94F8">
      <w:start w:val="1"/>
      <w:numFmt w:val="bullet"/>
      <w:lvlText w:val="•"/>
      <w:lvlJc w:val="left"/>
      <w:pPr>
        <w:ind w:left="2622" w:hanging="360"/>
      </w:pPr>
      <w:rPr>
        <w:rFonts w:hint="default"/>
      </w:rPr>
    </w:lvl>
    <w:lvl w:ilvl="5" w:tplc="8B54BFB2">
      <w:start w:val="1"/>
      <w:numFmt w:val="bullet"/>
      <w:lvlText w:val="•"/>
      <w:lvlJc w:val="left"/>
      <w:pPr>
        <w:ind w:left="3060" w:hanging="360"/>
      </w:pPr>
      <w:rPr>
        <w:rFonts w:hint="default"/>
      </w:rPr>
    </w:lvl>
    <w:lvl w:ilvl="6" w:tplc="C360C258">
      <w:start w:val="1"/>
      <w:numFmt w:val="bullet"/>
      <w:lvlText w:val="•"/>
      <w:lvlJc w:val="left"/>
      <w:pPr>
        <w:ind w:left="3498" w:hanging="360"/>
      </w:pPr>
      <w:rPr>
        <w:rFonts w:hint="default"/>
      </w:rPr>
    </w:lvl>
    <w:lvl w:ilvl="7" w:tplc="4FDC1EBC">
      <w:start w:val="1"/>
      <w:numFmt w:val="bullet"/>
      <w:lvlText w:val="•"/>
      <w:lvlJc w:val="left"/>
      <w:pPr>
        <w:ind w:left="3936" w:hanging="360"/>
      </w:pPr>
      <w:rPr>
        <w:rFonts w:hint="default"/>
      </w:rPr>
    </w:lvl>
    <w:lvl w:ilvl="8" w:tplc="91DC23C6">
      <w:start w:val="1"/>
      <w:numFmt w:val="bullet"/>
      <w:lvlText w:val="•"/>
      <w:lvlJc w:val="left"/>
      <w:pPr>
        <w:ind w:left="4375" w:hanging="360"/>
      </w:pPr>
      <w:rPr>
        <w:rFonts w:hint="default"/>
      </w:rPr>
    </w:lvl>
  </w:abstractNum>
  <w:abstractNum w:abstractNumId="23">
    <w:nsid w:val="776F32B3"/>
    <w:multiLevelType w:val="hybridMultilevel"/>
    <w:tmpl w:val="804C5146"/>
    <w:lvl w:ilvl="0" w:tplc="526A440A">
      <w:start w:val="1"/>
      <w:numFmt w:val="decimal"/>
      <w:lvlText w:val="%1."/>
      <w:lvlJc w:val="left"/>
      <w:pPr>
        <w:ind w:left="1440" w:hanging="360"/>
      </w:pPr>
      <w:rPr>
        <w:b/>
        <w:color w:val="auto"/>
        <w:sz w:val="24"/>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nsid w:val="7A37602D"/>
    <w:multiLevelType w:val="hybridMultilevel"/>
    <w:tmpl w:val="6D827A30"/>
    <w:lvl w:ilvl="0" w:tplc="0409000F">
      <w:start w:val="1"/>
      <w:numFmt w:val="decimal"/>
      <w:lvlText w:val="%1."/>
      <w:lvlJc w:val="left"/>
      <w:pPr>
        <w:ind w:left="1409" w:hanging="360"/>
      </w:pPr>
      <w:rPr>
        <w:rFonts w:hint="default"/>
        <w:spacing w:val="-1"/>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9"/>
  </w:num>
  <w:num w:numId="4">
    <w:abstractNumId w:val="5"/>
  </w:num>
  <w:num w:numId="5">
    <w:abstractNumId w:val="14"/>
  </w:num>
  <w:num w:numId="6">
    <w:abstractNumId w:val="23"/>
  </w:num>
  <w:num w:numId="7">
    <w:abstractNumId w:val="9"/>
    <w:lvlOverride w:ilvl="0">
      <w:startOverride w:val="1"/>
    </w:lvlOverride>
    <w:lvlOverride w:ilvl="1"/>
    <w:lvlOverride w:ilvl="2"/>
    <w:lvlOverride w:ilvl="3"/>
    <w:lvlOverride w:ilvl="4"/>
    <w:lvlOverride w:ilvl="5"/>
    <w:lvlOverride w:ilvl="6"/>
    <w:lvlOverride w:ilvl="7"/>
    <w:lvlOverride w:ilvl="8"/>
  </w:num>
  <w:num w:numId="8">
    <w:abstractNumId w:val="17"/>
  </w:num>
  <w:num w:numId="9">
    <w:abstractNumId w:val="9"/>
  </w:num>
  <w:num w:numId="10">
    <w:abstractNumId w:val="22"/>
  </w:num>
  <w:num w:numId="11">
    <w:abstractNumId w:val="10"/>
  </w:num>
  <w:num w:numId="12">
    <w:abstractNumId w:val="21"/>
  </w:num>
  <w:num w:numId="13">
    <w:abstractNumId w:val="3"/>
  </w:num>
  <w:num w:numId="14">
    <w:abstractNumId w:val="1"/>
  </w:num>
  <w:num w:numId="15">
    <w:abstractNumId w:val="2"/>
  </w:num>
  <w:num w:numId="16">
    <w:abstractNumId w:val="12"/>
  </w:num>
  <w:num w:numId="17">
    <w:abstractNumId w:val="24"/>
  </w:num>
  <w:num w:numId="18">
    <w:abstractNumId w:val="11"/>
  </w:num>
  <w:num w:numId="19">
    <w:abstractNumId w:val="20"/>
  </w:num>
  <w:num w:numId="20">
    <w:abstractNumId w:val="13"/>
  </w:num>
  <w:num w:numId="21">
    <w:abstractNumId w:val="4"/>
  </w:num>
  <w:num w:numId="22">
    <w:abstractNumId w:val="7"/>
  </w:num>
  <w:num w:numId="23">
    <w:abstractNumId w:val="0"/>
  </w:num>
  <w:num w:numId="24">
    <w:abstractNumId w:val="18"/>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8"/>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AEA"/>
    <w:rsid w:val="00001AED"/>
    <w:rsid w:val="00003F11"/>
    <w:rsid w:val="00022B19"/>
    <w:rsid w:val="0004383B"/>
    <w:rsid w:val="000442D1"/>
    <w:rsid w:val="000511AB"/>
    <w:rsid w:val="00063C53"/>
    <w:rsid w:val="0009600A"/>
    <w:rsid w:val="000B64E4"/>
    <w:rsid w:val="000F0DD4"/>
    <w:rsid w:val="000F5B7A"/>
    <w:rsid w:val="00110389"/>
    <w:rsid w:val="00122E46"/>
    <w:rsid w:val="00154BEA"/>
    <w:rsid w:val="00163224"/>
    <w:rsid w:val="0017319F"/>
    <w:rsid w:val="00174164"/>
    <w:rsid w:val="00197C61"/>
    <w:rsid w:val="001A7F12"/>
    <w:rsid w:val="001C7452"/>
    <w:rsid w:val="001D5926"/>
    <w:rsid w:val="001D77F9"/>
    <w:rsid w:val="001E60CE"/>
    <w:rsid w:val="001F7D67"/>
    <w:rsid w:val="00220F8F"/>
    <w:rsid w:val="0022161F"/>
    <w:rsid w:val="00222A83"/>
    <w:rsid w:val="00240B08"/>
    <w:rsid w:val="00252CB9"/>
    <w:rsid w:val="0026177A"/>
    <w:rsid w:val="0026638E"/>
    <w:rsid w:val="002B2FB2"/>
    <w:rsid w:val="002C5E58"/>
    <w:rsid w:val="002E256A"/>
    <w:rsid w:val="002F5086"/>
    <w:rsid w:val="00333E34"/>
    <w:rsid w:val="00344697"/>
    <w:rsid w:val="003A2061"/>
    <w:rsid w:val="003F6AAB"/>
    <w:rsid w:val="00415193"/>
    <w:rsid w:val="00451394"/>
    <w:rsid w:val="00454425"/>
    <w:rsid w:val="004D3058"/>
    <w:rsid w:val="004E408F"/>
    <w:rsid w:val="004F192B"/>
    <w:rsid w:val="005074C5"/>
    <w:rsid w:val="005243C3"/>
    <w:rsid w:val="00536091"/>
    <w:rsid w:val="00536313"/>
    <w:rsid w:val="00555711"/>
    <w:rsid w:val="00577012"/>
    <w:rsid w:val="005A43C9"/>
    <w:rsid w:val="005C4313"/>
    <w:rsid w:val="005C46AD"/>
    <w:rsid w:val="005C7F77"/>
    <w:rsid w:val="005E7EBD"/>
    <w:rsid w:val="005F103E"/>
    <w:rsid w:val="005F129C"/>
    <w:rsid w:val="0060517C"/>
    <w:rsid w:val="00613F0C"/>
    <w:rsid w:val="006D0528"/>
    <w:rsid w:val="006E62F3"/>
    <w:rsid w:val="006E6A11"/>
    <w:rsid w:val="00701D40"/>
    <w:rsid w:val="007117F6"/>
    <w:rsid w:val="007337D5"/>
    <w:rsid w:val="00771A00"/>
    <w:rsid w:val="00777EAF"/>
    <w:rsid w:val="00790B1C"/>
    <w:rsid w:val="007C3617"/>
    <w:rsid w:val="007C6340"/>
    <w:rsid w:val="008044A7"/>
    <w:rsid w:val="00815F34"/>
    <w:rsid w:val="00820E07"/>
    <w:rsid w:val="008578F9"/>
    <w:rsid w:val="00864899"/>
    <w:rsid w:val="00866338"/>
    <w:rsid w:val="00866907"/>
    <w:rsid w:val="00870D7A"/>
    <w:rsid w:val="008A53A2"/>
    <w:rsid w:val="008D5112"/>
    <w:rsid w:val="00902C5B"/>
    <w:rsid w:val="00903D59"/>
    <w:rsid w:val="009156E8"/>
    <w:rsid w:val="00927E7B"/>
    <w:rsid w:val="0093414F"/>
    <w:rsid w:val="009351CA"/>
    <w:rsid w:val="009611DC"/>
    <w:rsid w:val="009666C6"/>
    <w:rsid w:val="00977C78"/>
    <w:rsid w:val="009A3029"/>
    <w:rsid w:val="009D2285"/>
    <w:rsid w:val="009F0FC9"/>
    <w:rsid w:val="00A134D2"/>
    <w:rsid w:val="00A2503B"/>
    <w:rsid w:val="00A30684"/>
    <w:rsid w:val="00A3617B"/>
    <w:rsid w:val="00A408F5"/>
    <w:rsid w:val="00A47DD0"/>
    <w:rsid w:val="00A56FB0"/>
    <w:rsid w:val="00A73BEB"/>
    <w:rsid w:val="00A74E99"/>
    <w:rsid w:val="00A80436"/>
    <w:rsid w:val="00A97473"/>
    <w:rsid w:val="00AB0B39"/>
    <w:rsid w:val="00AB6B36"/>
    <w:rsid w:val="00AC2EC4"/>
    <w:rsid w:val="00AE1F65"/>
    <w:rsid w:val="00AF2980"/>
    <w:rsid w:val="00B006E2"/>
    <w:rsid w:val="00B00D52"/>
    <w:rsid w:val="00B15F23"/>
    <w:rsid w:val="00B43613"/>
    <w:rsid w:val="00B5152C"/>
    <w:rsid w:val="00B62281"/>
    <w:rsid w:val="00B9097A"/>
    <w:rsid w:val="00BA63C3"/>
    <w:rsid w:val="00BB7578"/>
    <w:rsid w:val="00BE60C9"/>
    <w:rsid w:val="00C06730"/>
    <w:rsid w:val="00C06FEA"/>
    <w:rsid w:val="00C0702F"/>
    <w:rsid w:val="00C1075C"/>
    <w:rsid w:val="00C16A13"/>
    <w:rsid w:val="00C20DD8"/>
    <w:rsid w:val="00C37524"/>
    <w:rsid w:val="00C456DA"/>
    <w:rsid w:val="00C5003F"/>
    <w:rsid w:val="00C569C3"/>
    <w:rsid w:val="00C760DE"/>
    <w:rsid w:val="00C81E08"/>
    <w:rsid w:val="00C90AEA"/>
    <w:rsid w:val="00C925EE"/>
    <w:rsid w:val="00CA4038"/>
    <w:rsid w:val="00CD4118"/>
    <w:rsid w:val="00CF7C49"/>
    <w:rsid w:val="00D247C3"/>
    <w:rsid w:val="00D63F39"/>
    <w:rsid w:val="00D657B8"/>
    <w:rsid w:val="00D91FF5"/>
    <w:rsid w:val="00DA49E2"/>
    <w:rsid w:val="00DD2E1E"/>
    <w:rsid w:val="00DE0666"/>
    <w:rsid w:val="00DE5061"/>
    <w:rsid w:val="00DE7DF7"/>
    <w:rsid w:val="00DF2430"/>
    <w:rsid w:val="00E16706"/>
    <w:rsid w:val="00E26A7A"/>
    <w:rsid w:val="00E60EB9"/>
    <w:rsid w:val="00E95612"/>
    <w:rsid w:val="00EC1EB7"/>
    <w:rsid w:val="00EC2E27"/>
    <w:rsid w:val="00EC72F3"/>
    <w:rsid w:val="00EF53DD"/>
    <w:rsid w:val="00F0541C"/>
    <w:rsid w:val="00F2464A"/>
    <w:rsid w:val="00F552E6"/>
    <w:rsid w:val="00F75111"/>
    <w:rsid w:val="00F75780"/>
    <w:rsid w:val="00F80A42"/>
    <w:rsid w:val="00F84400"/>
    <w:rsid w:val="00F92198"/>
    <w:rsid w:val="00FC0CB5"/>
    <w:rsid w:val="00FD0CC1"/>
    <w:rsid w:val="00FE25FA"/>
    <w:rsid w:val="00FE346D"/>
    <w:rsid w:val="00FE45E4"/>
    <w:rsid w:val="00FF2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16A97A-16CD-BE48-9145-783280F73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3C3"/>
    <w:pPr>
      <w:spacing w:after="0" w:line="240" w:lineRule="auto"/>
    </w:pPr>
    <w:rPr>
      <w:rFonts w:ascii="Times New Roman" w:eastAsia="Times New Roman" w:hAnsi="Times New Roman" w:cs="Times New Roman"/>
      <w:sz w:val="24"/>
      <w:szCs w:val="24"/>
      <w:lang w:val="sq-AL"/>
    </w:rPr>
  </w:style>
  <w:style w:type="paragraph" w:styleId="Heading2">
    <w:name w:val="heading 2"/>
    <w:basedOn w:val="Normal"/>
    <w:next w:val="Normal"/>
    <w:link w:val="Heading2Char"/>
    <w:uiPriority w:val="9"/>
    <w:semiHidden/>
    <w:unhideWhenUsed/>
    <w:qFormat/>
    <w:rsid w:val="00B00D5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Normal (Web) Char Char Char Char Char,Normal (Web) Char Char Char Char Char Char,Normal (Web) Char Char Char Char, Char Char Char,Char Char Char Char, Char,Char Char Char"/>
    <w:basedOn w:val="Normal"/>
    <w:link w:val="NormalWebChar"/>
    <w:qFormat/>
    <w:rsid w:val="005243C3"/>
    <w:pPr>
      <w:spacing w:before="100" w:beforeAutospacing="1" w:after="100" w:afterAutospacing="1"/>
    </w:pPr>
  </w:style>
  <w:style w:type="character" w:customStyle="1" w:styleId="NormalWebChar">
    <w:name w:val="Normal (Web) Char"/>
    <w:aliases w:val="Char Char,Normal (Web) Char Char Char Char Char Char1,Normal (Web) Char Char Char Char Char Char Char,Normal (Web) Char Char Char Char Char1, Char Char Char Char,Char Char Char Char Char, Char Char,Char Char Char Char1"/>
    <w:basedOn w:val="DefaultParagraphFont"/>
    <w:link w:val="NormalWeb"/>
    <w:locked/>
    <w:rsid w:val="005243C3"/>
    <w:rPr>
      <w:rFonts w:ascii="Times New Roman" w:eastAsia="Times New Roman" w:hAnsi="Times New Roman" w:cs="Times New Roman"/>
      <w:sz w:val="24"/>
      <w:szCs w:val="24"/>
      <w:lang w:val="sq-AL"/>
    </w:rPr>
  </w:style>
  <w:style w:type="paragraph" w:customStyle="1" w:styleId="TableParagraph">
    <w:name w:val="Table Paragraph"/>
    <w:basedOn w:val="Normal"/>
    <w:uiPriority w:val="1"/>
    <w:qFormat/>
    <w:rsid w:val="005243C3"/>
    <w:pPr>
      <w:widowControl w:val="0"/>
    </w:pPr>
    <w:rPr>
      <w:rFonts w:ascii="Calibri" w:eastAsia="Calibri" w:hAnsi="Calibri"/>
      <w:sz w:val="22"/>
      <w:szCs w:val="22"/>
      <w:lang w:val="en-US"/>
    </w:rPr>
  </w:style>
  <w:style w:type="character" w:styleId="Strong">
    <w:name w:val="Strong"/>
    <w:basedOn w:val="DefaultParagraphFont"/>
    <w:uiPriority w:val="22"/>
    <w:qFormat/>
    <w:rsid w:val="00B006E2"/>
    <w:rPr>
      <w:b/>
      <w:bCs/>
    </w:rPr>
  </w:style>
  <w:style w:type="character" w:customStyle="1" w:styleId="StyleHeading2Left063cmChar">
    <w:name w:val="Style Heading 2 + Left:  0.63 cm Char"/>
    <w:link w:val="StyleHeading2Left063cm"/>
    <w:locked/>
    <w:rsid w:val="00B00D52"/>
    <w:rPr>
      <w:rFonts w:ascii="Arial" w:eastAsia="Times New Roman" w:hAnsi="Arial" w:cs="Arial"/>
      <w:b/>
      <w:bCs/>
      <w:i/>
      <w:iCs/>
      <w:sz w:val="28"/>
      <w:szCs w:val="28"/>
    </w:rPr>
  </w:style>
  <w:style w:type="paragraph" w:customStyle="1" w:styleId="StyleHeading2Left063cm">
    <w:name w:val="Style Heading 2 + Left:  0.63 cm"/>
    <w:basedOn w:val="Heading2"/>
    <w:next w:val="Footer"/>
    <w:link w:val="StyleHeading2Left063cmChar"/>
    <w:rsid w:val="00B00D52"/>
    <w:pPr>
      <w:keepLines w:val="0"/>
      <w:spacing w:before="240" w:after="240"/>
      <w:ind w:left="357"/>
      <w:jc w:val="both"/>
    </w:pPr>
    <w:rPr>
      <w:rFonts w:ascii="Arial" w:eastAsia="Times New Roman" w:hAnsi="Arial" w:cs="Arial"/>
      <w:i/>
      <w:iCs/>
      <w:color w:val="auto"/>
      <w:sz w:val="28"/>
      <w:szCs w:val="28"/>
      <w:lang w:val="en-US"/>
    </w:rPr>
  </w:style>
  <w:style w:type="character" w:customStyle="1" w:styleId="Heading2Char">
    <w:name w:val="Heading 2 Char"/>
    <w:basedOn w:val="DefaultParagraphFont"/>
    <w:link w:val="Heading2"/>
    <w:uiPriority w:val="9"/>
    <w:semiHidden/>
    <w:rsid w:val="00B00D52"/>
    <w:rPr>
      <w:rFonts w:asciiTheme="majorHAnsi" w:eastAsiaTheme="majorEastAsia" w:hAnsiTheme="majorHAnsi" w:cstheme="majorBidi"/>
      <w:b/>
      <w:bCs/>
      <w:color w:val="4F81BD" w:themeColor="accent1"/>
      <w:sz w:val="26"/>
      <w:szCs w:val="26"/>
      <w:lang w:val="sq-AL"/>
    </w:rPr>
  </w:style>
  <w:style w:type="paragraph" w:styleId="Footer">
    <w:name w:val="footer"/>
    <w:basedOn w:val="Normal"/>
    <w:link w:val="FooterChar"/>
    <w:semiHidden/>
    <w:unhideWhenUsed/>
    <w:rsid w:val="00B00D52"/>
    <w:pPr>
      <w:tabs>
        <w:tab w:val="center" w:pos="4680"/>
        <w:tab w:val="right" w:pos="9360"/>
      </w:tabs>
    </w:pPr>
  </w:style>
  <w:style w:type="character" w:customStyle="1" w:styleId="FooterChar">
    <w:name w:val="Footer Char"/>
    <w:basedOn w:val="DefaultParagraphFont"/>
    <w:link w:val="Footer"/>
    <w:semiHidden/>
    <w:rsid w:val="00B00D52"/>
    <w:rPr>
      <w:rFonts w:ascii="Times New Roman" w:eastAsia="Times New Roman" w:hAnsi="Times New Roman" w:cs="Times New Roman"/>
      <w:sz w:val="24"/>
      <w:szCs w:val="24"/>
      <w:lang w:val="sq-AL"/>
    </w:rPr>
  </w:style>
  <w:style w:type="paragraph" w:styleId="BalloonText">
    <w:name w:val="Balloon Text"/>
    <w:basedOn w:val="Normal"/>
    <w:link w:val="BalloonTextChar"/>
    <w:uiPriority w:val="99"/>
    <w:semiHidden/>
    <w:unhideWhenUsed/>
    <w:rsid w:val="00B00D52"/>
    <w:rPr>
      <w:rFonts w:ascii="Tahoma" w:hAnsi="Tahoma" w:cs="Tahoma"/>
      <w:sz w:val="16"/>
      <w:szCs w:val="16"/>
    </w:rPr>
  </w:style>
  <w:style w:type="character" w:customStyle="1" w:styleId="BalloonTextChar">
    <w:name w:val="Balloon Text Char"/>
    <w:basedOn w:val="DefaultParagraphFont"/>
    <w:link w:val="BalloonText"/>
    <w:uiPriority w:val="99"/>
    <w:semiHidden/>
    <w:rsid w:val="00B00D52"/>
    <w:rPr>
      <w:rFonts w:ascii="Tahoma" w:eastAsia="Times New Roman" w:hAnsi="Tahoma" w:cs="Tahoma"/>
      <w:sz w:val="16"/>
      <w:szCs w:val="16"/>
      <w:lang w:val="sq-AL"/>
    </w:rPr>
  </w:style>
  <w:style w:type="paragraph" w:styleId="ListParagraph">
    <w:name w:val="List Paragraph"/>
    <w:basedOn w:val="Normal"/>
    <w:uiPriority w:val="34"/>
    <w:qFormat/>
    <w:rsid w:val="0022161F"/>
    <w:pPr>
      <w:ind w:left="720"/>
      <w:contextualSpacing/>
    </w:pPr>
    <w:rPr>
      <w:rFonts w:ascii="Calibri" w:eastAsia="MS Mincho"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970341">
      <w:bodyDiv w:val="1"/>
      <w:marLeft w:val="0"/>
      <w:marRight w:val="0"/>
      <w:marTop w:val="0"/>
      <w:marBottom w:val="0"/>
      <w:divBdr>
        <w:top w:val="none" w:sz="0" w:space="0" w:color="auto"/>
        <w:left w:val="none" w:sz="0" w:space="0" w:color="auto"/>
        <w:bottom w:val="none" w:sz="0" w:space="0" w:color="auto"/>
        <w:right w:val="none" w:sz="0" w:space="0" w:color="auto"/>
      </w:divBdr>
    </w:div>
    <w:div w:id="186602095">
      <w:bodyDiv w:val="1"/>
      <w:marLeft w:val="0"/>
      <w:marRight w:val="0"/>
      <w:marTop w:val="0"/>
      <w:marBottom w:val="0"/>
      <w:divBdr>
        <w:top w:val="none" w:sz="0" w:space="0" w:color="auto"/>
        <w:left w:val="none" w:sz="0" w:space="0" w:color="auto"/>
        <w:bottom w:val="none" w:sz="0" w:space="0" w:color="auto"/>
        <w:right w:val="none" w:sz="0" w:space="0" w:color="auto"/>
      </w:divBdr>
    </w:div>
    <w:div w:id="353851042">
      <w:bodyDiv w:val="1"/>
      <w:marLeft w:val="0"/>
      <w:marRight w:val="0"/>
      <w:marTop w:val="0"/>
      <w:marBottom w:val="0"/>
      <w:divBdr>
        <w:top w:val="none" w:sz="0" w:space="0" w:color="auto"/>
        <w:left w:val="none" w:sz="0" w:space="0" w:color="auto"/>
        <w:bottom w:val="none" w:sz="0" w:space="0" w:color="auto"/>
        <w:right w:val="none" w:sz="0" w:space="0" w:color="auto"/>
      </w:divBdr>
    </w:div>
    <w:div w:id="670913324">
      <w:bodyDiv w:val="1"/>
      <w:marLeft w:val="0"/>
      <w:marRight w:val="0"/>
      <w:marTop w:val="0"/>
      <w:marBottom w:val="0"/>
      <w:divBdr>
        <w:top w:val="none" w:sz="0" w:space="0" w:color="auto"/>
        <w:left w:val="none" w:sz="0" w:space="0" w:color="auto"/>
        <w:bottom w:val="none" w:sz="0" w:space="0" w:color="auto"/>
        <w:right w:val="none" w:sz="0" w:space="0" w:color="auto"/>
      </w:divBdr>
    </w:div>
    <w:div w:id="735904482">
      <w:bodyDiv w:val="1"/>
      <w:marLeft w:val="0"/>
      <w:marRight w:val="0"/>
      <w:marTop w:val="0"/>
      <w:marBottom w:val="0"/>
      <w:divBdr>
        <w:top w:val="none" w:sz="0" w:space="0" w:color="auto"/>
        <w:left w:val="none" w:sz="0" w:space="0" w:color="auto"/>
        <w:bottom w:val="none" w:sz="0" w:space="0" w:color="auto"/>
        <w:right w:val="none" w:sz="0" w:space="0" w:color="auto"/>
      </w:divBdr>
    </w:div>
    <w:div w:id="1255164606">
      <w:bodyDiv w:val="1"/>
      <w:marLeft w:val="0"/>
      <w:marRight w:val="0"/>
      <w:marTop w:val="0"/>
      <w:marBottom w:val="0"/>
      <w:divBdr>
        <w:top w:val="none" w:sz="0" w:space="0" w:color="auto"/>
        <w:left w:val="none" w:sz="0" w:space="0" w:color="auto"/>
        <w:bottom w:val="none" w:sz="0" w:space="0" w:color="auto"/>
        <w:right w:val="none" w:sz="0" w:space="0" w:color="auto"/>
      </w:divBdr>
    </w:div>
    <w:div w:id="1419251824">
      <w:bodyDiv w:val="1"/>
      <w:marLeft w:val="0"/>
      <w:marRight w:val="0"/>
      <w:marTop w:val="0"/>
      <w:marBottom w:val="0"/>
      <w:divBdr>
        <w:top w:val="none" w:sz="0" w:space="0" w:color="auto"/>
        <w:left w:val="none" w:sz="0" w:space="0" w:color="auto"/>
        <w:bottom w:val="none" w:sz="0" w:space="0" w:color="auto"/>
        <w:right w:val="none" w:sz="0" w:space="0" w:color="auto"/>
      </w:divBdr>
    </w:div>
    <w:div w:id="1491363489">
      <w:bodyDiv w:val="1"/>
      <w:marLeft w:val="0"/>
      <w:marRight w:val="0"/>
      <w:marTop w:val="0"/>
      <w:marBottom w:val="0"/>
      <w:divBdr>
        <w:top w:val="none" w:sz="0" w:space="0" w:color="auto"/>
        <w:left w:val="none" w:sz="0" w:space="0" w:color="auto"/>
        <w:bottom w:val="none" w:sz="0" w:space="0" w:color="auto"/>
        <w:right w:val="none" w:sz="0" w:space="0" w:color="auto"/>
      </w:divBdr>
    </w:div>
    <w:div w:id="1681349012">
      <w:bodyDiv w:val="1"/>
      <w:marLeft w:val="0"/>
      <w:marRight w:val="0"/>
      <w:marTop w:val="0"/>
      <w:marBottom w:val="0"/>
      <w:divBdr>
        <w:top w:val="none" w:sz="0" w:space="0" w:color="auto"/>
        <w:left w:val="none" w:sz="0" w:space="0" w:color="auto"/>
        <w:bottom w:val="none" w:sz="0" w:space="0" w:color="auto"/>
        <w:right w:val="none" w:sz="0" w:space="0" w:color="auto"/>
      </w:divBdr>
    </w:div>
    <w:div w:id="1768698469">
      <w:bodyDiv w:val="1"/>
      <w:marLeft w:val="0"/>
      <w:marRight w:val="0"/>
      <w:marTop w:val="0"/>
      <w:marBottom w:val="0"/>
      <w:divBdr>
        <w:top w:val="none" w:sz="0" w:space="0" w:color="auto"/>
        <w:left w:val="none" w:sz="0" w:space="0" w:color="auto"/>
        <w:bottom w:val="none" w:sz="0" w:space="0" w:color="auto"/>
        <w:right w:val="none" w:sz="0" w:space="0" w:color="auto"/>
      </w:divBdr>
    </w:div>
    <w:div w:id="212677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2</Pages>
  <Words>255</Words>
  <Characters>1456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13</cp:revision>
  <dcterms:created xsi:type="dcterms:W3CDTF">2019-05-23T07:24:00Z</dcterms:created>
  <dcterms:modified xsi:type="dcterms:W3CDTF">2019-07-23T04:54:00Z</dcterms:modified>
</cp:coreProperties>
</file>